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2D09BB53"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D10324">
        <w:rPr>
          <w:rFonts w:eastAsia="맑은 고딕" w:cs="Arial"/>
          <w:b/>
          <w:noProof/>
          <w:color w:val="000000"/>
          <w:sz w:val="24"/>
          <w:lang w:eastAsia="ko-KR"/>
        </w:rPr>
        <w:t>8</w:t>
      </w:r>
      <w:r w:rsidR="000218A4" w:rsidRPr="003A080C">
        <w:rPr>
          <w:rFonts w:eastAsia="맑은 고딕" w:cs="Arial"/>
          <w:b/>
          <w:noProof/>
          <w:color w:val="000000"/>
          <w:sz w:val="24"/>
          <w:lang w:eastAsia="ko-KR"/>
        </w:rPr>
        <w:t>-</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AB5F49">
        <w:rPr>
          <w:rFonts w:eastAsia="맑은 고딕" w:cs="Arial"/>
          <w:b/>
          <w:i/>
          <w:noProof/>
          <w:color w:val="000000"/>
          <w:sz w:val="24"/>
          <w:szCs w:val="32"/>
          <w:lang w:eastAsia="ko-KR"/>
        </w:rPr>
        <w:t>0</w:t>
      </w:r>
      <w:r w:rsidR="00D10324">
        <w:rPr>
          <w:rFonts w:eastAsia="맑은 고딕" w:cs="Arial"/>
          <w:b/>
          <w:i/>
          <w:noProof/>
          <w:color w:val="000000"/>
          <w:sz w:val="24"/>
          <w:szCs w:val="32"/>
          <w:lang w:eastAsia="ko-KR"/>
        </w:rPr>
        <w:t>478</w:t>
      </w:r>
      <w:r w:rsidR="0040219A">
        <w:rPr>
          <w:rFonts w:eastAsia="맑은 고딕" w:cs="Arial"/>
          <w:b/>
          <w:i/>
          <w:noProof/>
          <w:color w:val="000000"/>
          <w:sz w:val="24"/>
          <w:szCs w:val="32"/>
          <w:lang w:eastAsia="ko-KR"/>
        </w:rPr>
        <w:t>4</w:t>
      </w:r>
    </w:p>
    <w:p w14:paraId="6AD66C79" w14:textId="160B141F"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D10324" w:rsidRPr="00D10324">
        <w:rPr>
          <w:rFonts w:hint="eastAsia"/>
          <w:b/>
          <w:noProof/>
          <w:sz w:val="24"/>
        </w:rPr>
        <w:t>May</w:t>
      </w:r>
      <w:r w:rsidRPr="003A080C">
        <w:rPr>
          <w:b/>
          <w:noProof/>
          <w:sz w:val="24"/>
        </w:rPr>
        <w:t xml:space="preserve"> </w:t>
      </w:r>
      <w:r w:rsidR="00D10324">
        <w:rPr>
          <w:b/>
          <w:noProof/>
          <w:sz w:val="24"/>
        </w:rPr>
        <w:t>09</w:t>
      </w:r>
      <w:r w:rsidR="00264F05" w:rsidRPr="003A080C">
        <w:rPr>
          <w:rFonts w:eastAsia="SimSun" w:cs="Arial"/>
          <w:b/>
          <w:sz w:val="24"/>
          <w:lang w:val="de-DE" w:eastAsia="zh-CN"/>
        </w:rPr>
        <w:t xml:space="preserve"> – </w:t>
      </w:r>
      <w:r w:rsidR="00D10324">
        <w:rPr>
          <w:rFonts w:eastAsia="SimSun" w:cs="Arial"/>
          <w:b/>
          <w:sz w:val="24"/>
          <w:lang w:val="de-DE" w:eastAsia="zh-CN"/>
        </w:rPr>
        <w:t>May</w:t>
      </w:r>
      <w:r w:rsidR="00A0212B">
        <w:rPr>
          <w:rFonts w:eastAsia="SimSun" w:cs="Arial"/>
          <w:b/>
          <w:sz w:val="24"/>
          <w:lang w:val="de-DE" w:eastAsia="zh-CN"/>
        </w:rPr>
        <w:t xml:space="preserve"> </w:t>
      </w:r>
      <w:r w:rsidR="00D10324">
        <w:rPr>
          <w:rFonts w:eastAsia="SimSun" w:cs="Arial"/>
          <w:b/>
          <w:sz w:val="24"/>
          <w:lang w:val="de-DE" w:eastAsia="zh-CN"/>
        </w:rPr>
        <w:t>20</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62066A71"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10324">
        <w:rPr>
          <w:rFonts w:ascii="Arial" w:hAnsi="Arial" w:cs="Arial"/>
          <w:b/>
          <w:noProof/>
          <w:sz w:val="28"/>
          <w:szCs w:val="28"/>
          <w:lang w:val="en-US"/>
        </w:rPr>
        <w:t>6</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D10324">
        <w:rPr>
          <w:rFonts w:ascii="Arial" w:hAnsi="Arial" w:cs="Arial"/>
          <w:b/>
          <w:noProof/>
          <w:sz w:val="28"/>
          <w:szCs w:val="28"/>
          <w:lang w:val="en-US"/>
        </w:rPr>
        <w:t>.</w:t>
      </w:r>
      <w:r w:rsidR="0040219A">
        <w:rPr>
          <w:rFonts w:ascii="Arial" w:hAnsi="Arial" w:cs="Arial"/>
          <w:b/>
          <w:noProof/>
          <w:sz w:val="28"/>
          <w:szCs w:val="28"/>
          <w:lang w:val="en-US"/>
        </w:rPr>
        <w:t>4</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AA60335"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Discussion on remaining issue</w:t>
      </w:r>
      <w:r w:rsidR="00EB454A">
        <w:rPr>
          <w:rFonts w:ascii="Arial" w:hAnsi="Arial" w:cs="Arial"/>
          <w:b/>
          <w:noProof/>
          <w:sz w:val="28"/>
          <w:szCs w:val="28"/>
          <w:lang w:val="en-US" w:eastAsia="ko-KR"/>
        </w:rPr>
        <w:t>s</w:t>
      </w:r>
      <w:r w:rsidR="002E2F9D" w:rsidRPr="002E2F9D">
        <w:rPr>
          <w:rFonts w:ascii="Arial" w:hAnsi="Arial" w:cs="Arial"/>
          <w:b/>
          <w:noProof/>
          <w:sz w:val="28"/>
          <w:szCs w:val="28"/>
          <w:lang w:val="en-US" w:eastAsia="ko-KR"/>
        </w:rPr>
        <w:t xml:space="preserve"> </w:t>
      </w:r>
      <w:r w:rsidR="00EB454A">
        <w:rPr>
          <w:rFonts w:ascii="Arial" w:hAnsi="Arial" w:cs="Arial"/>
          <w:b/>
          <w:noProof/>
          <w:sz w:val="28"/>
          <w:szCs w:val="28"/>
          <w:lang w:val="en-US" w:eastAsia="ko-KR"/>
        </w:rPr>
        <w:t>for</w:t>
      </w:r>
      <w:r w:rsidR="002E2F9D" w:rsidRPr="002E2F9D">
        <w:rPr>
          <w:rFonts w:ascii="Arial" w:hAnsi="Arial" w:cs="Arial"/>
          <w:b/>
          <w:noProof/>
          <w:sz w:val="28"/>
          <w:szCs w:val="28"/>
          <w:lang w:val="en-US" w:eastAsia="ko-KR"/>
        </w:rPr>
        <w:t xml:space="preserve"> </w:t>
      </w:r>
      <w:r w:rsidR="0040219A">
        <w:rPr>
          <w:rFonts w:ascii="Arial" w:hAnsi="Arial" w:cs="Arial"/>
          <w:b/>
          <w:noProof/>
          <w:sz w:val="28"/>
          <w:szCs w:val="28"/>
          <w:lang w:val="en-US" w:eastAsia="ko-KR"/>
        </w:rPr>
        <w:t>Inter-UE Coordination</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C07E1F9" w:rsidR="00E6599F" w:rsidRPr="003A080C" w:rsidRDefault="00861BC6" w:rsidP="007A644B">
      <w:pPr>
        <w:jc w:val="both"/>
        <w:rPr>
          <w:lang w:val="en-US" w:eastAsia="ko-KR"/>
        </w:rPr>
      </w:pPr>
      <w:r w:rsidRPr="003A080C">
        <w:rPr>
          <w:lang w:val="en-US" w:eastAsia="ko-KR"/>
        </w:rPr>
        <w:t xml:space="preserve">In this contribution, we further discuss </w:t>
      </w:r>
      <w:r w:rsidR="002E2F9D">
        <w:rPr>
          <w:lang w:val="en-US" w:eastAsia="ko-KR"/>
        </w:rPr>
        <w:t xml:space="preserve">remaining issues and further consideration on </w:t>
      </w:r>
      <w:r w:rsidR="00F77429">
        <w:rPr>
          <w:lang w:val="en-US" w:eastAsia="ko-KR"/>
        </w:rPr>
        <w:t>Inter-UE Coordination</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22AA8510"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A36C97">
        <w:rPr>
          <w:rFonts w:eastAsia="맑은 고딕"/>
          <w:sz w:val="28"/>
          <w:szCs w:val="28"/>
          <w:lang w:eastAsia="ko-KR"/>
        </w:rPr>
        <w:t>LCP priority order between ICU Request MAC CE and IUC Reporting MAC CE</w:t>
      </w:r>
      <w:r w:rsidR="00A57D7E">
        <w:rPr>
          <w:rFonts w:eastAsia="맑은 고딕"/>
          <w:sz w:val="28"/>
          <w:szCs w:val="28"/>
          <w:lang w:eastAsia="ko-KR"/>
        </w:rPr>
        <w:t xml:space="preserve"> </w:t>
      </w:r>
      <w:r w:rsidR="00E53226">
        <w:rPr>
          <w:rFonts w:eastAsia="맑은 고딕"/>
          <w:sz w:val="28"/>
          <w:szCs w:val="28"/>
          <w:lang w:eastAsia="ko-KR"/>
        </w:rPr>
        <w:t xml:space="preserve"> </w:t>
      </w:r>
    </w:p>
    <w:p w14:paraId="28362F3A" w14:textId="7C940CFF" w:rsidR="00E1669A" w:rsidRPr="003479A0" w:rsidRDefault="00A57D7E" w:rsidP="00EB454A">
      <w:pPr>
        <w:pStyle w:val="ad"/>
        <w:widowControl/>
        <w:spacing w:before="100" w:beforeAutospacing="1"/>
        <w:jc w:val="both"/>
        <w:rPr>
          <w:rFonts w:eastAsiaTheme="minorEastAsia"/>
          <w:sz w:val="20"/>
          <w:lang w:eastAsia="ko-KR"/>
        </w:rPr>
      </w:pPr>
      <w:r>
        <w:rPr>
          <w:rFonts w:eastAsiaTheme="minorEastAsia"/>
          <w:sz w:val="20"/>
          <w:lang w:eastAsia="ko-KR"/>
        </w:rPr>
        <w:t xml:space="preserve">According to </w:t>
      </w:r>
      <w:r w:rsidR="00F77429">
        <w:rPr>
          <w:rFonts w:eastAsiaTheme="minorEastAsia"/>
          <w:sz w:val="20"/>
          <w:lang w:eastAsia="ko-KR"/>
        </w:rPr>
        <w:t>the latest TS 38.321</w:t>
      </w:r>
      <w:r w:rsidR="00E1669A" w:rsidRPr="00E1669A">
        <w:rPr>
          <w:rFonts w:eastAsiaTheme="minorEastAsia"/>
          <w:sz w:val="20"/>
          <w:lang w:eastAsia="ko-KR"/>
        </w:rPr>
        <w:t xml:space="preserve">, </w:t>
      </w:r>
      <w:r w:rsidR="00F77429">
        <w:rPr>
          <w:rFonts w:eastAsiaTheme="minorEastAsia"/>
          <w:sz w:val="20"/>
          <w:lang w:eastAsia="ko-KR"/>
        </w:rPr>
        <w:t>LCP priority order between IUC Request MAC CE and IUC Reporting MAC CE is as follow</w:t>
      </w:r>
      <w:r w:rsidR="00E1669A" w:rsidRPr="00E1669A">
        <w:rPr>
          <w:rFonts w:eastAsiaTheme="minorEastAsia"/>
          <w:sz w:val="20"/>
          <w:lang w:eastAsia="ko-KR"/>
        </w:rPr>
        <w:t>.</w:t>
      </w:r>
    </w:p>
    <w:tbl>
      <w:tblPr>
        <w:tblStyle w:val="af4"/>
        <w:tblW w:w="0" w:type="auto"/>
        <w:tblLook w:val="04A0" w:firstRow="1" w:lastRow="0" w:firstColumn="1" w:lastColumn="0" w:noHBand="0" w:noVBand="1"/>
      </w:tblPr>
      <w:tblGrid>
        <w:gridCol w:w="9631"/>
      </w:tblGrid>
      <w:tr w:rsidR="00EB454A" w14:paraId="030B023B" w14:textId="77777777" w:rsidTr="00E840D8">
        <w:tc>
          <w:tcPr>
            <w:tcW w:w="9631" w:type="dxa"/>
          </w:tcPr>
          <w:p w14:paraId="19F339D9" w14:textId="77777777" w:rsidR="00F77429" w:rsidRPr="008B1243" w:rsidRDefault="00F77429" w:rsidP="00F77429">
            <w:pPr>
              <w:rPr>
                <w:lang w:eastAsia="ko-KR"/>
              </w:rPr>
            </w:pPr>
            <w:r w:rsidRPr="008B1243">
              <w:rPr>
                <w:lang w:eastAsia="ko-KR"/>
              </w:rPr>
              <w:t>Logical channels shall be prioritised in accordance with the following order (highest priority listed first):</w:t>
            </w:r>
          </w:p>
          <w:p w14:paraId="22FEEC43" w14:textId="77777777" w:rsidR="00F77429" w:rsidRPr="008B1243" w:rsidRDefault="00F77429" w:rsidP="00F77429">
            <w:pPr>
              <w:pStyle w:val="B1"/>
              <w:rPr>
                <w:lang w:eastAsia="ko-KR"/>
              </w:rPr>
            </w:pPr>
            <w:r w:rsidRPr="008B1243">
              <w:rPr>
                <w:lang w:eastAsia="ko-KR"/>
              </w:rPr>
              <w:t>-</w:t>
            </w:r>
            <w:r w:rsidRPr="008B1243">
              <w:rPr>
                <w:lang w:eastAsia="ko-KR"/>
              </w:rPr>
              <w:tab/>
              <w:t>data from SCCH;</w:t>
            </w:r>
          </w:p>
          <w:p w14:paraId="28BA832F" w14:textId="77777777" w:rsidR="00F77429" w:rsidRPr="008B1243" w:rsidRDefault="00F77429" w:rsidP="00F77429">
            <w:pPr>
              <w:pStyle w:val="B1"/>
              <w:rPr>
                <w:lang w:eastAsia="ko-KR"/>
              </w:rPr>
            </w:pPr>
            <w:r w:rsidRPr="008B1243">
              <w:rPr>
                <w:lang w:eastAsia="ko-KR"/>
              </w:rPr>
              <w:t>-</w:t>
            </w:r>
            <w:r w:rsidRPr="008B1243">
              <w:rPr>
                <w:lang w:eastAsia="ko-KR"/>
              </w:rPr>
              <w:tab/>
            </w:r>
            <w:proofErr w:type="spellStart"/>
            <w:r w:rsidRPr="008B1243">
              <w:rPr>
                <w:lang w:eastAsia="ko-KR"/>
              </w:rPr>
              <w:t>Sidelink</w:t>
            </w:r>
            <w:proofErr w:type="spellEnd"/>
            <w:r w:rsidRPr="008B1243">
              <w:rPr>
                <w:lang w:eastAsia="ko-KR"/>
              </w:rPr>
              <w:t xml:space="preserve"> CSI Reporting MAC CE;</w:t>
            </w:r>
          </w:p>
          <w:p w14:paraId="1647686F" w14:textId="77777777" w:rsidR="00F77429" w:rsidRPr="008B1243" w:rsidRDefault="00F77429" w:rsidP="00F77429">
            <w:pPr>
              <w:pStyle w:val="B1"/>
              <w:rPr>
                <w:lang w:eastAsia="ko-KR"/>
              </w:rPr>
            </w:pPr>
            <w:r w:rsidRPr="008B1243">
              <w:rPr>
                <w:lang w:eastAsia="ko-KR"/>
              </w:rPr>
              <w:t>-</w:t>
            </w:r>
            <w:r w:rsidRPr="008B1243">
              <w:rPr>
                <w:lang w:eastAsia="ko-KR"/>
              </w:rPr>
              <w:tab/>
            </w:r>
            <w:proofErr w:type="spellStart"/>
            <w:r w:rsidRPr="008B1243">
              <w:rPr>
                <w:lang w:eastAsia="ko-KR"/>
              </w:rPr>
              <w:t>Sidelink</w:t>
            </w:r>
            <w:proofErr w:type="spellEnd"/>
            <w:r w:rsidRPr="008B1243">
              <w:rPr>
                <w:lang w:eastAsia="ko-KR"/>
              </w:rPr>
              <w:t xml:space="preserve"> Inter-UE Coordination Request MAC CE and </w:t>
            </w:r>
            <w:proofErr w:type="spellStart"/>
            <w:r w:rsidRPr="008B1243">
              <w:rPr>
                <w:lang w:eastAsia="ko-KR"/>
              </w:rPr>
              <w:t>Sidelink</w:t>
            </w:r>
            <w:proofErr w:type="spellEnd"/>
            <w:r w:rsidRPr="008B1243">
              <w:rPr>
                <w:lang w:eastAsia="ko-KR"/>
              </w:rPr>
              <w:t xml:space="preserve"> Inter-UE Coordination Reporting MAC CE;</w:t>
            </w:r>
          </w:p>
          <w:p w14:paraId="4C7E334E" w14:textId="77777777" w:rsidR="00F77429" w:rsidRPr="008B1243" w:rsidRDefault="00F77429" w:rsidP="00F77429">
            <w:pPr>
              <w:pStyle w:val="B1"/>
              <w:rPr>
                <w:lang w:eastAsia="ko-KR"/>
              </w:rPr>
            </w:pPr>
            <w:r w:rsidRPr="008B1243">
              <w:rPr>
                <w:lang w:eastAsia="ko-KR"/>
              </w:rPr>
              <w:t>-</w:t>
            </w:r>
            <w:r w:rsidRPr="008B1243">
              <w:rPr>
                <w:lang w:eastAsia="ko-KR"/>
              </w:rPr>
              <w:tab/>
            </w:r>
            <w:proofErr w:type="spellStart"/>
            <w:r w:rsidRPr="008B1243">
              <w:rPr>
                <w:lang w:eastAsia="ko-KR"/>
              </w:rPr>
              <w:t>Sidelink</w:t>
            </w:r>
            <w:proofErr w:type="spellEnd"/>
            <w:r w:rsidRPr="008B1243">
              <w:rPr>
                <w:lang w:eastAsia="ko-KR"/>
              </w:rPr>
              <w:t xml:space="preserve"> DRX Command MAC CE;</w:t>
            </w:r>
          </w:p>
          <w:p w14:paraId="4692A684" w14:textId="20830E08" w:rsidR="00EB454A" w:rsidRPr="002E2F9D" w:rsidRDefault="00F77429" w:rsidP="00F77429">
            <w:pPr>
              <w:spacing w:before="120" w:after="120" w:line="259" w:lineRule="auto"/>
              <w:ind w:left="420"/>
              <w:jc w:val="both"/>
              <w:rPr>
                <w:rFonts w:ascii="Calibri" w:hAnsi="Calibri" w:cs="Calibri"/>
                <w:b/>
                <w:bCs/>
                <w:color w:val="000000"/>
                <w:sz w:val="22"/>
                <w:u w:val="single"/>
              </w:rPr>
            </w:pPr>
            <w:r w:rsidRPr="008B1243">
              <w:rPr>
                <w:lang w:eastAsia="ko-KR"/>
              </w:rPr>
              <w:t>-</w:t>
            </w:r>
            <w:r w:rsidRPr="008B1243">
              <w:rPr>
                <w:lang w:eastAsia="ko-KR"/>
              </w:rPr>
              <w:tab/>
            </w:r>
            <w:proofErr w:type="gramStart"/>
            <w:r w:rsidRPr="008B1243">
              <w:rPr>
                <w:lang w:eastAsia="ko-KR"/>
              </w:rPr>
              <w:t>data</w:t>
            </w:r>
            <w:proofErr w:type="gramEnd"/>
            <w:r w:rsidRPr="008B1243">
              <w:rPr>
                <w:lang w:eastAsia="ko-KR"/>
              </w:rPr>
              <w:t xml:space="preserve"> from any STCH.</w:t>
            </w:r>
            <w:r w:rsidR="00EB454A" w:rsidRPr="006B4D11">
              <w:rPr>
                <w:rFonts w:eastAsiaTheme="minorEastAsia"/>
              </w:rPr>
              <w:t xml:space="preserve"> </w:t>
            </w:r>
          </w:p>
        </w:tc>
      </w:tr>
    </w:tbl>
    <w:p w14:paraId="35E47FE4" w14:textId="77777777" w:rsidR="00E32283" w:rsidRDefault="00E32283" w:rsidP="00EB454A">
      <w:pPr>
        <w:jc w:val="both"/>
        <w:rPr>
          <w:lang w:eastAsia="ko-KR"/>
        </w:rPr>
      </w:pPr>
    </w:p>
    <w:p w14:paraId="6EF87018" w14:textId="5333017D" w:rsidR="009673DA" w:rsidRPr="009673DA" w:rsidRDefault="009673DA" w:rsidP="009673DA">
      <w:pPr>
        <w:jc w:val="both"/>
        <w:rPr>
          <w:rFonts w:eastAsiaTheme="minorEastAsia"/>
          <w:lang w:eastAsia="ko-KR"/>
        </w:rPr>
      </w:pPr>
      <w:r w:rsidRPr="009673DA">
        <w:rPr>
          <w:rFonts w:eastAsiaTheme="minorEastAsia"/>
          <w:lang w:eastAsia="ko-KR"/>
        </w:rPr>
        <w:t xml:space="preserve">RAN2 </w:t>
      </w:r>
      <w:r>
        <w:rPr>
          <w:rFonts w:eastAsiaTheme="minorEastAsia"/>
          <w:lang w:eastAsia="ko-KR"/>
        </w:rPr>
        <w:t xml:space="preserve">didn’t </w:t>
      </w:r>
      <w:r w:rsidRPr="009673DA">
        <w:rPr>
          <w:rFonts w:eastAsiaTheme="minorEastAsia"/>
          <w:lang w:eastAsia="ko-KR"/>
        </w:rPr>
        <w:t>finish discussing this priority order in the last meeting. Therefore, we need to discuss and conclude the LCP priority order of the IUC Request MAC CE and the IUC Reporting MAC CE in this meeting.</w:t>
      </w:r>
    </w:p>
    <w:p w14:paraId="6C54DF7F" w14:textId="4BF12A33" w:rsidR="009673DA" w:rsidRDefault="009673DA" w:rsidP="009673DA">
      <w:pPr>
        <w:jc w:val="both"/>
        <w:rPr>
          <w:rFonts w:eastAsiaTheme="minorEastAsia"/>
          <w:lang w:eastAsia="ko-KR"/>
        </w:rPr>
      </w:pPr>
      <w:r w:rsidRPr="009673DA">
        <w:rPr>
          <w:rFonts w:eastAsiaTheme="minorEastAsia"/>
          <w:lang w:eastAsia="ko-KR"/>
        </w:rPr>
        <w:t>We prefer that the priority order of the IUC Request MAC CE is higher than the ICU reporting MAC CE.</w:t>
      </w:r>
    </w:p>
    <w:p w14:paraId="30B8C0FF" w14:textId="77777777" w:rsidR="000C2205" w:rsidRPr="000C2205" w:rsidRDefault="000C2205" w:rsidP="000C2205">
      <w:pPr>
        <w:rPr>
          <w:b/>
          <w:lang w:eastAsia="ko-KR"/>
        </w:rPr>
      </w:pPr>
      <w:r w:rsidRPr="000C2205">
        <w:rPr>
          <w:b/>
          <w:lang w:eastAsia="ko-KR"/>
        </w:rPr>
        <w:t>Proposal 1. Logical channels shall be prioritised in accordance with the following order (highest priority listed first):</w:t>
      </w:r>
    </w:p>
    <w:p w14:paraId="3AD0C876"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gramStart"/>
      <w:r w:rsidRPr="000C2205">
        <w:rPr>
          <w:b/>
          <w:lang w:eastAsia="ko-KR"/>
        </w:rPr>
        <w:t>data</w:t>
      </w:r>
      <w:proofErr w:type="gramEnd"/>
      <w:r w:rsidRPr="000C2205">
        <w:rPr>
          <w:b/>
          <w:lang w:eastAsia="ko-KR"/>
        </w:rPr>
        <w:t xml:space="preserve"> from SCCH;</w:t>
      </w:r>
    </w:p>
    <w:p w14:paraId="76A717D4"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spellStart"/>
      <w:r w:rsidRPr="000C2205">
        <w:rPr>
          <w:b/>
          <w:lang w:eastAsia="ko-KR"/>
        </w:rPr>
        <w:t>Sidelink</w:t>
      </w:r>
      <w:proofErr w:type="spellEnd"/>
      <w:r w:rsidRPr="000C2205">
        <w:rPr>
          <w:b/>
          <w:lang w:eastAsia="ko-KR"/>
        </w:rPr>
        <w:t xml:space="preserve"> CSI Reporting MAC CE;</w:t>
      </w:r>
    </w:p>
    <w:p w14:paraId="034A0C5E"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spellStart"/>
      <w:r w:rsidRPr="000C2205">
        <w:rPr>
          <w:b/>
          <w:lang w:eastAsia="ko-KR"/>
        </w:rPr>
        <w:t>Sidelink</w:t>
      </w:r>
      <w:proofErr w:type="spellEnd"/>
      <w:r w:rsidRPr="000C2205">
        <w:rPr>
          <w:b/>
          <w:lang w:eastAsia="ko-KR"/>
        </w:rPr>
        <w:t xml:space="preserve"> Inter-UE Coordination Request MAC CE </w:t>
      </w:r>
    </w:p>
    <w:p w14:paraId="4AC91870" w14:textId="77777777" w:rsidR="000C2205" w:rsidRPr="000C2205" w:rsidRDefault="000C2205" w:rsidP="000C2205">
      <w:pPr>
        <w:pStyle w:val="B1"/>
        <w:rPr>
          <w:b/>
          <w:lang w:eastAsia="ko-KR"/>
        </w:rPr>
      </w:pPr>
      <w:r w:rsidRPr="000C2205">
        <w:rPr>
          <w:b/>
          <w:lang w:eastAsia="ko-KR"/>
        </w:rPr>
        <w:t xml:space="preserve">- </w:t>
      </w:r>
      <w:r w:rsidRPr="000C2205">
        <w:rPr>
          <w:b/>
          <w:lang w:eastAsia="ko-KR"/>
        </w:rPr>
        <w:tab/>
      </w:r>
      <w:proofErr w:type="spellStart"/>
      <w:r w:rsidRPr="000C2205">
        <w:rPr>
          <w:b/>
          <w:lang w:eastAsia="ko-KR"/>
        </w:rPr>
        <w:t>Sidelink</w:t>
      </w:r>
      <w:proofErr w:type="spellEnd"/>
      <w:r w:rsidRPr="000C2205">
        <w:rPr>
          <w:b/>
          <w:lang w:eastAsia="ko-KR"/>
        </w:rPr>
        <w:t xml:space="preserve"> Inter-UE Coordination Reporting MAC CE;</w:t>
      </w:r>
    </w:p>
    <w:p w14:paraId="1FBB5390"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spellStart"/>
      <w:r w:rsidRPr="000C2205">
        <w:rPr>
          <w:b/>
          <w:lang w:eastAsia="ko-KR"/>
        </w:rPr>
        <w:t>Sidelink</w:t>
      </w:r>
      <w:proofErr w:type="spellEnd"/>
      <w:r w:rsidRPr="000C2205">
        <w:rPr>
          <w:b/>
          <w:lang w:eastAsia="ko-KR"/>
        </w:rPr>
        <w:t xml:space="preserve"> DRX Command MAC CE;</w:t>
      </w:r>
    </w:p>
    <w:p w14:paraId="2777D8C5" w14:textId="708181BE" w:rsidR="00F77429" w:rsidRDefault="000C2205" w:rsidP="000C2205">
      <w:pPr>
        <w:jc w:val="both"/>
        <w:rPr>
          <w:rFonts w:hint="eastAsia"/>
          <w:lang w:eastAsia="ko-KR"/>
        </w:rPr>
      </w:pPr>
      <w:r w:rsidRPr="000C2205">
        <w:rPr>
          <w:b/>
          <w:lang w:eastAsia="ko-KR"/>
        </w:rPr>
        <w:tab/>
        <w:t>-</w:t>
      </w:r>
      <w:r w:rsidRPr="000C2205">
        <w:rPr>
          <w:b/>
          <w:lang w:eastAsia="ko-KR"/>
        </w:rPr>
        <w:tab/>
      </w:r>
      <w:proofErr w:type="gramStart"/>
      <w:r w:rsidRPr="000C2205">
        <w:rPr>
          <w:b/>
          <w:lang w:eastAsia="ko-KR"/>
        </w:rPr>
        <w:t>data</w:t>
      </w:r>
      <w:proofErr w:type="gramEnd"/>
      <w:r w:rsidRPr="000C2205">
        <w:rPr>
          <w:b/>
          <w:lang w:eastAsia="ko-KR"/>
        </w:rPr>
        <w:t xml:space="preserve"> from any STCH.</w:t>
      </w:r>
    </w:p>
    <w:p w14:paraId="3A344D8C" w14:textId="3E6E08F6" w:rsidR="000C2205" w:rsidRPr="00D84894" w:rsidRDefault="00A36C97" w:rsidP="00D8489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sidR="000F695E">
        <w:rPr>
          <w:rFonts w:eastAsia="맑은 고딕"/>
          <w:lang w:val="en-US" w:eastAsia="ko-KR"/>
        </w:rPr>
        <w:t>Timer-based latency bound restriction for condition-based IUC</w:t>
      </w:r>
      <w:r>
        <w:rPr>
          <w:rFonts w:eastAsia="맑은 고딕"/>
          <w:sz w:val="28"/>
          <w:szCs w:val="28"/>
          <w:lang w:eastAsia="ko-KR"/>
        </w:rPr>
        <w:t xml:space="preserve"> </w:t>
      </w:r>
    </w:p>
    <w:p w14:paraId="0C376133" w14:textId="27A18DA7" w:rsidR="006A0C47" w:rsidRPr="00273941" w:rsidRDefault="006A0C47" w:rsidP="006A0C47">
      <w:pPr>
        <w:jc w:val="both"/>
        <w:rPr>
          <w:rFonts w:eastAsiaTheme="minorEastAsia"/>
          <w:lang w:eastAsia="ko-KR"/>
        </w:rPr>
      </w:pPr>
      <w:r w:rsidRPr="00273941">
        <w:rPr>
          <w:rFonts w:eastAsiaTheme="minorEastAsia"/>
          <w:lang w:eastAsia="ko-KR"/>
        </w:rPr>
        <w:t xml:space="preserve"> </w:t>
      </w:r>
    </w:p>
    <w:p w14:paraId="68CA8A83" w14:textId="12C6A4C6" w:rsidR="006A0C47" w:rsidRPr="00273941" w:rsidRDefault="006A0C47" w:rsidP="006A0C47">
      <w:pPr>
        <w:jc w:val="both"/>
        <w:rPr>
          <w:rFonts w:eastAsiaTheme="minorEastAsia"/>
          <w:lang w:eastAsia="ko-KR"/>
        </w:rPr>
      </w:pPr>
      <w:r w:rsidRPr="00273941">
        <w:rPr>
          <w:rFonts w:eastAsiaTheme="minorEastAsia"/>
          <w:lang w:eastAsia="ko-KR"/>
        </w:rPr>
        <w:lastRenderedPageBreak/>
        <w:t xml:space="preserve">RAN2 decided to introduce a timer-based latency bound restriction in explicit-based IUC at the last meeting. However, in condition-based IUC, </w:t>
      </w:r>
      <w:r w:rsidR="00273941">
        <w:rPr>
          <w:rFonts w:eastAsiaTheme="minorEastAsia"/>
          <w:lang w:eastAsia="ko-KR"/>
        </w:rPr>
        <w:t xml:space="preserve">RAN2 didn’t </w:t>
      </w:r>
      <w:r w:rsidRPr="00273941">
        <w:rPr>
          <w:rFonts w:eastAsiaTheme="minorEastAsia"/>
          <w:lang w:eastAsia="ko-KR"/>
        </w:rPr>
        <w:t xml:space="preserve">concluded whether or not to introduce a timer-based latency bound restriction. In this </w:t>
      </w:r>
      <w:r w:rsidR="00273941">
        <w:rPr>
          <w:rFonts w:eastAsiaTheme="minorEastAsia"/>
          <w:lang w:eastAsia="ko-KR"/>
        </w:rPr>
        <w:t>contribution</w:t>
      </w:r>
      <w:r w:rsidRPr="00273941">
        <w:rPr>
          <w:rFonts w:eastAsiaTheme="minorEastAsia"/>
          <w:lang w:eastAsia="ko-KR"/>
        </w:rPr>
        <w:t xml:space="preserve">, we </w:t>
      </w:r>
      <w:r w:rsidR="00273941">
        <w:rPr>
          <w:rFonts w:eastAsiaTheme="minorEastAsia"/>
          <w:lang w:eastAsia="ko-KR"/>
        </w:rPr>
        <w:t xml:space="preserve">briefly </w:t>
      </w:r>
      <w:r w:rsidRPr="00273941">
        <w:rPr>
          <w:rFonts w:eastAsiaTheme="minorEastAsia"/>
          <w:lang w:eastAsia="ko-KR"/>
        </w:rPr>
        <w:t>introduce our view</w:t>
      </w:r>
      <w:r w:rsidR="00273941">
        <w:rPr>
          <w:rFonts w:eastAsiaTheme="minorEastAsia"/>
          <w:lang w:eastAsia="ko-KR"/>
        </w:rPr>
        <w:t xml:space="preserve"> about this issue</w:t>
      </w:r>
      <w:r w:rsidRPr="00273941">
        <w:rPr>
          <w:rFonts w:eastAsiaTheme="minorEastAsia"/>
          <w:lang w:eastAsia="ko-KR"/>
        </w:rPr>
        <w:t>.</w:t>
      </w:r>
    </w:p>
    <w:p w14:paraId="3CCB5375" w14:textId="4CB4BA3B" w:rsidR="006A0C47" w:rsidRPr="00273941" w:rsidRDefault="006A0C47" w:rsidP="000A64A8">
      <w:pPr>
        <w:jc w:val="both"/>
        <w:rPr>
          <w:rFonts w:eastAsiaTheme="minorEastAsia" w:hint="eastAsia"/>
          <w:lang w:eastAsia="ko-KR"/>
        </w:rPr>
      </w:pPr>
      <w:r w:rsidRPr="00273941">
        <w:rPr>
          <w:rFonts w:eastAsiaTheme="minorEastAsia"/>
          <w:lang w:eastAsia="ko-KR"/>
        </w:rPr>
        <w:t xml:space="preserve">First of all, we prefer a unified solution for </w:t>
      </w:r>
      <w:r w:rsidR="00273941">
        <w:rPr>
          <w:rFonts w:eastAsiaTheme="minorEastAsia"/>
          <w:lang w:eastAsia="ko-KR"/>
        </w:rPr>
        <w:t>timer-based latency bound restriction of IUC</w:t>
      </w:r>
      <w:r w:rsidRPr="00273941">
        <w:rPr>
          <w:rFonts w:eastAsiaTheme="minorEastAsia"/>
          <w:lang w:eastAsia="ko-KR"/>
        </w:rPr>
        <w:t xml:space="preserve">. Therefore, it is preferable to introduce a timer-based latency bound restriction in the condition-based IUC as well. However, in </w:t>
      </w:r>
      <w:r w:rsidR="00273941">
        <w:rPr>
          <w:rFonts w:eastAsiaTheme="minorEastAsia"/>
          <w:lang w:eastAsia="ko-KR"/>
        </w:rPr>
        <w:t xml:space="preserve">the </w:t>
      </w:r>
      <w:r w:rsidRPr="00273941">
        <w:rPr>
          <w:rFonts w:eastAsiaTheme="minorEastAsia"/>
          <w:lang w:eastAsia="ko-KR"/>
        </w:rPr>
        <w:t xml:space="preserve">condition-based IUC, it may be difficult to apply the </w:t>
      </w:r>
      <w:r w:rsidR="00273941">
        <w:rPr>
          <w:rFonts w:eastAsiaTheme="minorEastAsia"/>
          <w:lang w:eastAsia="ko-KR"/>
        </w:rPr>
        <w:t xml:space="preserve">same </w:t>
      </w:r>
      <w:r w:rsidRPr="00273941">
        <w:rPr>
          <w:rFonts w:eastAsiaTheme="minorEastAsia"/>
          <w:lang w:eastAsia="ko-KR"/>
        </w:rPr>
        <w:t>upper bound latency budget rule of explicit-based IUC because the reference point for the start of the timer is ambiguous</w:t>
      </w:r>
      <w:r w:rsidR="00273941">
        <w:rPr>
          <w:rFonts w:eastAsiaTheme="minorEastAsia"/>
          <w:lang w:eastAsia="ko-KR"/>
        </w:rPr>
        <w:t xml:space="preserve"> in condition-based IUC</w:t>
      </w:r>
      <w:r w:rsidRPr="00273941">
        <w:rPr>
          <w:rFonts w:eastAsiaTheme="minorEastAsia"/>
          <w:lang w:eastAsia="ko-KR"/>
        </w:rPr>
        <w:t>. The easiest approach is to leave the UE implementation to determine the UE’s upper bound latency budget in condition-based IUC.</w:t>
      </w:r>
    </w:p>
    <w:p w14:paraId="322E58B8" w14:textId="5F9570F5" w:rsidR="000C2205" w:rsidRDefault="000C2205" w:rsidP="000A64A8">
      <w:pPr>
        <w:jc w:val="both"/>
        <w:rPr>
          <w:b/>
          <w:lang w:eastAsia="ko-KR"/>
        </w:rPr>
      </w:pPr>
      <w:r>
        <w:rPr>
          <w:rFonts w:hint="eastAsia"/>
          <w:b/>
          <w:lang w:eastAsia="ko-KR"/>
        </w:rPr>
        <w:t xml:space="preserve">Observation 1. </w:t>
      </w:r>
      <w:r w:rsidR="008B1BC2">
        <w:rPr>
          <w:b/>
          <w:lang w:eastAsia="ko-KR"/>
        </w:rPr>
        <w:t>I</w:t>
      </w:r>
      <w:r w:rsidR="008B1BC2" w:rsidRPr="008B1BC2">
        <w:rPr>
          <w:b/>
          <w:lang w:eastAsia="ko-KR"/>
        </w:rPr>
        <w:t>n the condition-based IUC, it may be difficult to apply the same upper bound latency budget rule of explicit-based IUC because the reference point for the start of the timer is ambiguous in condition-based IUC.</w:t>
      </w:r>
    </w:p>
    <w:p w14:paraId="2082736D" w14:textId="6C323B7A" w:rsidR="000A64A8" w:rsidRDefault="00BC23F0" w:rsidP="000A64A8">
      <w:pPr>
        <w:jc w:val="both"/>
        <w:rPr>
          <w:lang w:eastAsia="ko-KR"/>
        </w:rPr>
      </w:pPr>
      <w:r w:rsidRPr="009676C3">
        <w:rPr>
          <w:b/>
          <w:lang w:eastAsia="ko-KR"/>
        </w:rPr>
        <w:t>Proposal</w:t>
      </w:r>
      <w:r w:rsidR="00E97BF2">
        <w:rPr>
          <w:b/>
          <w:lang w:eastAsia="ko-KR"/>
        </w:rPr>
        <w:t xml:space="preserve"> </w:t>
      </w:r>
      <w:r w:rsidR="000C2205">
        <w:rPr>
          <w:b/>
          <w:lang w:eastAsia="ko-KR"/>
        </w:rPr>
        <w:t>2</w:t>
      </w:r>
      <w:r w:rsidRPr="009676C3">
        <w:rPr>
          <w:b/>
          <w:lang w:eastAsia="ko-KR"/>
        </w:rPr>
        <w:t>.</w:t>
      </w:r>
      <w:r w:rsidR="001D2CDB">
        <w:rPr>
          <w:b/>
          <w:lang w:eastAsia="ko-KR"/>
        </w:rPr>
        <w:t xml:space="preserve"> </w:t>
      </w:r>
      <w:r w:rsidR="008B1BC2">
        <w:rPr>
          <w:b/>
          <w:lang w:eastAsia="ko-KR"/>
        </w:rPr>
        <w:t>The determination of the upper bound latency budget in condition-based IUC is left to the UE implementation</w:t>
      </w:r>
      <w:r w:rsidR="009676C3" w:rsidRPr="009676C3">
        <w:rPr>
          <w:b/>
          <w:lang w:eastAsia="ko-KR"/>
        </w:rPr>
        <w:t>.</w:t>
      </w:r>
      <w:r w:rsidR="00347F68">
        <w:rPr>
          <w:lang w:eastAsia="ko-KR"/>
        </w:rPr>
        <w:t xml:space="preserve"> </w:t>
      </w:r>
    </w:p>
    <w:p w14:paraId="0B365F59" w14:textId="3AC0E061" w:rsidR="00C37AC3" w:rsidRPr="00D84894" w:rsidRDefault="00C37AC3" w:rsidP="00C37AC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sidR="005B13F1">
        <w:rPr>
          <w:rFonts w:eastAsia="맑은 고딕"/>
          <w:lang w:val="en-US" w:eastAsia="ko-KR"/>
        </w:rPr>
        <w:t>M</w:t>
      </w:r>
      <w:r w:rsidR="005B13F1" w:rsidRPr="005B13F1">
        <w:rPr>
          <w:rFonts w:eastAsia="맑은 고딕"/>
          <w:lang w:val="en-US" w:eastAsia="ko-KR"/>
        </w:rPr>
        <w:t xml:space="preserve">aximum number of resource combinations </w:t>
      </w:r>
      <w:r w:rsidR="005B13F1">
        <w:rPr>
          <w:rFonts w:eastAsia="맑은 고딕"/>
          <w:lang w:val="en-US" w:eastAsia="ko-KR"/>
        </w:rPr>
        <w:t>for</w:t>
      </w:r>
      <w:r w:rsidR="005B13F1" w:rsidRPr="005B13F1">
        <w:rPr>
          <w:rFonts w:eastAsia="맑은 고딕"/>
          <w:lang w:val="en-US" w:eastAsia="ko-KR"/>
        </w:rPr>
        <w:t xml:space="preserve"> in IUC MAC CE</w:t>
      </w:r>
      <w:r>
        <w:rPr>
          <w:rFonts w:eastAsia="맑은 고딕"/>
          <w:sz w:val="28"/>
          <w:szCs w:val="28"/>
          <w:lang w:eastAsia="ko-KR"/>
        </w:rPr>
        <w:t xml:space="preserve"> </w:t>
      </w:r>
    </w:p>
    <w:p w14:paraId="64A66D75" w14:textId="3AB3621C" w:rsidR="007B7B5F" w:rsidRPr="003479A0" w:rsidRDefault="00C37AC3" w:rsidP="009C5ABC">
      <w:pPr>
        <w:pStyle w:val="ad"/>
        <w:spacing w:before="100" w:beforeAutospacing="1"/>
        <w:jc w:val="both"/>
        <w:rPr>
          <w:rFonts w:eastAsiaTheme="minorEastAsia"/>
          <w:sz w:val="20"/>
          <w:lang w:eastAsia="ko-KR"/>
        </w:rPr>
      </w:pPr>
      <w:r w:rsidRPr="00273941">
        <w:rPr>
          <w:rFonts w:eastAsiaTheme="minorEastAsia"/>
          <w:lang w:eastAsia="ko-KR"/>
        </w:rPr>
        <w:t xml:space="preserve"> </w:t>
      </w:r>
      <w:r w:rsidR="007B7B5F">
        <w:rPr>
          <w:rFonts w:eastAsiaTheme="minorEastAsia"/>
          <w:sz w:val="20"/>
          <w:lang w:eastAsia="ko-KR"/>
        </w:rPr>
        <w:t>According to the latest TS 38.321</w:t>
      </w:r>
      <w:r w:rsidR="007B7B5F" w:rsidRPr="00E1669A">
        <w:rPr>
          <w:rFonts w:eastAsiaTheme="minorEastAsia"/>
          <w:sz w:val="20"/>
          <w:lang w:eastAsia="ko-KR"/>
        </w:rPr>
        <w:t xml:space="preserve">, </w:t>
      </w:r>
      <w:r w:rsidR="009C5ABC">
        <w:rPr>
          <w:rFonts w:eastAsiaTheme="minorEastAsia"/>
          <w:sz w:val="20"/>
          <w:lang w:eastAsia="ko-KR"/>
        </w:rPr>
        <w:t>t</w:t>
      </w:r>
      <w:r w:rsidR="009C5ABC" w:rsidRPr="009C5ABC">
        <w:rPr>
          <w:rFonts w:eastAsiaTheme="minorEastAsia"/>
          <w:sz w:val="20"/>
          <w:lang w:eastAsia="ko-KR"/>
        </w:rPr>
        <w:t>he maximum number of RC sets that can be included in an IUC MAC CE is i</w:t>
      </w:r>
      <w:r w:rsidR="00036DEE">
        <w:rPr>
          <w:rFonts w:eastAsiaTheme="minorEastAsia"/>
          <w:sz w:val="20"/>
          <w:lang w:eastAsia="ko-KR"/>
        </w:rPr>
        <w:t>ndicated in brackets as follows</w:t>
      </w:r>
      <w:r w:rsidR="007B7B5F" w:rsidRPr="00E1669A">
        <w:rPr>
          <w:rFonts w:eastAsiaTheme="minorEastAsia"/>
          <w:sz w:val="20"/>
          <w:lang w:eastAsia="ko-KR"/>
        </w:rPr>
        <w:t>.</w:t>
      </w:r>
    </w:p>
    <w:tbl>
      <w:tblPr>
        <w:tblStyle w:val="af4"/>
        <w:tblW w:w="0" w:type="auto"/>
        <w:tblLook w:val="04A0" w:firstRow="1" w:lastRow="0" w:firstColumn="1" w:lastColumn="0" w:noHBand="0" w:noVBand="1"/>
      </w:tblPr>
      <w:tblGrid>
        <w:gridCol w:w="9631"/>
      </w:tblGrid>
      <w:tr w:rsidR="007B7B5F" w14:paraId="4DD5384A" w14:textId="77777777" w:rsidTr="006E76F6">
        <w:tc>
          <w:tcPr>
            <w:tcW w:w="9631" w:type="dxa"/>
          </w:tcPr>
          <w:p w14:paraId="4D45F07F" w14:textId="77777777" w:rsidR="00036DEE" w:rsidRPr="008B1243" w:rsidRDefault="00036DEE" w:rsidP="00036DEE">
            <w:pPr>
              <w:pStyle w:val="4"/>
              <w:outlineLvl w:val="3"/>
              <w:rPr>
                <w:lang w:eastAsia="ko-KR"/>
              </w:rPr>
            </w:pPr>
            <w:bookmarkStart w:id="0" w:name="_Toc100872156"/>
            <w:r w:rsidRPr="008B1243">
              <w:rPr>
                <w:lang w:eastAsia="ko-KR"/>
              </w:rPr>
              <w:t>6.1.3.53</w:t>
            </w:r>
            <w:r w:rsidRPr="008B1243">
              <w:rPr>
                <w:lang w:eastAsia="ko-KR"/>
              </w:rPr>
              <w:tab/>
              <w:t>Inter-UE Coordination Information MAC CE</w:t>
            </w:r>
            <w:bookmarkEnd w:id="0"/>
          </w:p>
          <w:p w14:paraId="0F280FCE" w14:textId="77777777" w:rsidR="00036DEE" w:rsidRPr="008B1243" w:rsidRDefault="00036DEE" w:rsidP="00036DEE">
            <w:pPr>
              <w:rPr>
                <w:lang w:eastAsia="ko-KR"/>
              </w:rPr>
            </w:pPr>
            <w:r w:rsidRPr="008B1243">
              <w:rPr>
                <w:lang w:eastAsia="ko-KR"/>
              </w:rPr>
              <w:t xml:space="preserve">The Inter-UE Coordination Information MAC CE is identified by a MAC </w:t>
            </w:r>
            <w:proofErr w:type="spellStart"/>
            <w:r w:rsidRPr="008B1243">
              <w:rPr>
                <w:lang w:eastAsia="ko-KR"/>
              </w:rPr>
              <w:t>subheader</w:t>
            </w:r>
            <w:proofErr w:type="spellEnd"/>
            <w:r w:rsidRPr="008B1243">
              <w:rPr>
                <w:lang w:eastAsia="ko-KR"/>
              </w:rPr>
              <w:t xml:space="preserve"> with LCID as specified in Table 6.2.4-1. </w:t>
            </w:r>
            <w:r w:rsidRPr="008B1243">
              <w:t xml:space="preserve">The priority of the </w:t>
            </w:r>
            <w:r w:rsidRPr="008B1243">
              <w:rPr>
                <w:lang w:eastAsia="ko-KR"/>
              </w:rPr>
              <w:t xml:space="preserve">Inter-UE Coordination Information </w:t>
            </w:r>
            <w:r w:rsidRPr="008B1243">
              <w:t xml:space="preserve">MAC </w:t>
            </w:r>
            <w:r w:rsidRPr="008B1243">
              <w:rPr>
                <w:lang w:eastAsia="ko-KR"/>
              </w:rPr>
              <w:t>CE is fixed to '1'. It has a variable size with following fields:</w:t>
            </w:r>
          </w:p>
          <w:p w14:paraId="0EF3193F" w14:textId="77777777" w:rsidR="00036DEE" w:rsidRPr="008B1243" w:rsidRDefault="00036DEE" w:rsidP="00036DEE">
            <w:pPr>
              <w:pStyle w:val="B1"/>
              <w:rPr>
                <w:rFonts w:eastAsia="SimSun"/>
                <w:lang w:eastAsia="zh-CN"/>
              </w:rPr>
            </w:pPr>
            <w:r w:rsidRPr="008B1243">
              <w:t>-</w:t>
            </w:r>
            <w:r w:rsidRPr="008B1243">
              <w:tab/>
            </w:r>
            <w:r w:rsidRPr="008B1243">
              <w:rPr>
                <w:lang w:eastAsia="ko-KR"/>
              </w:rPr>
              <w:t>RT</w:t>
            </w:r>
            <w:r w:rsidRPr="008B1243">
              <w:t xml:space="preserve">: This field indicates the resource set type, i.e., </w:t>
            </w:r>
            <w:bookmarkStart w:id="1" w:name="OLE_LINK6"/>
            <w:r w:rsidRPr="008B1243">
              <w:t xml:space="preserve">preferred resource </w:t>
            </w:r>
            <w:bookmarkEnd w:id="1"/>
            <w:r w:rsidRPr="008B1243">
              <w:t xml:space="preserve">set or non-preferred resource set, </w:t>
            </w:r>
            <w:r w:rsidRPr="008B1243">
              <w:rPr>
                <w:rFonts w:eastAsia="SimSun"/>
                <w:lang w:eastAsia="zh-CN"/>
              </w:rPr>
              <w:t xml:space="preserve">as the </w:t>
            </w:r>
            <w:proofErr w:type="spellStart"/>
            <w:r w:rsidRPr="008B1243">
              <w:rPr>
                <w:rFonts w:eastAsia="SimSun"/>
                <w:lang w:eastAsia="zh-CN"/>
              </w:rPr>
              <w:t>codepoint</w:t>
            </w:r>
            <w:proofErr w:type="spellEnd"/>
            <w:r w:rsidRPr="008B1243">
              <w:rPr>
                <w:rFonts w:eastAsia="SimSun"/>
                <w:lang w:eastAsia="zh-CN"/>
              </w:rPr>
              <w:t xml:space="preserve"> value of the SCI format 2-C </w:t>
            </w:r>
            <w:proofErr w:type="spellStart"/>
            <w:r w:rsidRPr="008B1243">
              <w:rPr>
                <w:rFonts w:eastAsia="SimSun"/>
                <w:i/>
                <w:lang w:eastAsia="zh-CN"/>
              </w:rPr>
              <w:t>resourceSetType</w:t>
            </w:r>
            <w:proofErr w:type="spellEnd"/>
            <w:r w:rsidRPr="008B1243">
              <w:rPr>
                <w:rFonts w:eastAsia="SimSun"/>
                <w:lang w:eastAsia="zh-CN"/>
              </w:rPr>
              <w:t xml:space="preserve"> field as specified in TS 38.212 [9].</w:t>
            </w:r>
          </w:p>
          <w:p w14:paraId="1F1C3D56" w14:textId="77777777" w:rsidR="00036DEE" w:rsidRPr="008B1243" w:rsidRDefault="00036DEE" w:rsidP="00036DEE">
            <w:pPr>
              <w:pStyle w:val="B1"/>
              <w:rPr>
                <w:lang w:eastAsia="zh-CN"/>
              </w:rPr>
            </w:pPr>
            <w:r w:rsidRPr="008B1243">
              <w:t>-</w:t>
            </w:r>
            <w:r w:rsidRPr="008B1243">
              <w:tab/>
              <w:t xml:space="preserve">RSL: </w:t>
            </w:r>
            <w:r w:rsidRPr="008B1243">
              <w:rPr>
                <w:rFonts w:eastAsia="SimSun"/>
                <w:lang w:eastAsia="zh-CN"/>
              </w:rPr>
              <w:t>This field indicates the location of reference slot</w:t>
            </w:r>
            <w:r w:rsidRPr="008B1243">
              <w:t xml:space="preserve">, </w:t>
            </w:r>
            <w:r w:rsidRPr="008B1243">
              <w:rPr>
                <w:rFonts w:eastAsia="SimSun"/>
                <w:lang w:eastAsia="zh-CN"/>
              </w:rPr>
              <w:t xml:space="preserve">as the </w:t>
            </w:r>
            <w:proofErr w:type="spellStart"/>
            <w:r w:rsidRPr="008B1243">
              <w:rPr>
                <w:rFonts w:eastAsia="SimSun"/>
                <w:lang w:eastAsia="zh-CN"/>
              </w:rPr>
              <w:t>codepoint</w:t>
            </w:r>
            <w:proofErr w:type="spellEnd"/>
            <w:r w:rsidRPr="008B1243">
              <w:rPr>
                <w:rFonts w:eastAsia="SimSun"/>
                <w:lang w:eastAsia="zh-CN"/>
              </w:rPr>
              <w:t xml:space="preserve"> value of the SCI format 2-C </w:t>
            </w:r>
            <w:proofErr w:type="spellStart"/>
            <w:r w:rsidRPr="008B1243">
              <w:rPr>
                <w:rFonts w:eastAsia="SimSun"/>
                <w:i/>
                <w:lang w:eastAsia="zh-CN"/>
              </w:rPr>
              <w:t>referenceSlotLocation</w:t>
            </w:r>
            <w:proofErr w:type="spellEnd"/>
            <w:r w:rsidRPr="008B1243">
              <w:rPr>
                <w:rFonts w:eastAsia="SimSun"/>
                <w:lang w:eastAsia="zh-CN"/>
              </w:rPr>
              <w:t xml:space="preserve"> field as specified in TS 38.212 [9]. The length of the field is 17 bits. </w:t>
            </w:r>
            <w:r w:rsidRPr="008B1243">
              <w:rPr>
                <w:lang w:eastAsia="zh-CN"/>
              </w:rPr>
              <w:t xml:space="preserve">If the length of </w:t>
            </w:r>
            <w:proofErr w:type="spellStart"/>
            <w:r w:rsidRPr="008B1243">
              <w:rPr>
                <w:rFonts w:eastAsia="SimSun"/>
                <w:i/>
                <w:lang w:eastAsia="zh-CN"/>
              </w:rPr>
              <w:t>referenceSlotLocation</w:t>
            </w:r>
            <w:proofErr w:type="spellEnd"/>
            <w:r w:rsidRPr="008B1243">
              <w:rPr>
                <w:rFonts w:eastAsia="SimSun"/>
                <w:lang w:eastAsia="zh-CN"/>
              </w:rPr>
              <w:t xml:space="preserve"> field in SCI format 2-C as specified in TS 38.212 [9]</w:t>
            </w:r>
            <w:r w:rsidRPr="008B1243">
              <w:rPr>
                <w:lang w:eastAsia="zh-CN"/>
              </w:rPr>
              <w:t xml:space="preserve"> is shorter than 17 bit, this field contains </w:t>
            </w:r>
            <w:proofErr w:type="spellStart"/>
            <w:r w:rsidRPr="008B1243">
              <w:rPr>
                <w:rFonts w:eastAsia="SimSun"/>
                <w:i/>
                <w:lang w:eastAsia="zh-CN"/>
              </w:rPr>
              <w:t>referenceSlotLocation</w:t>
            </w:r>
            <w:proofErr w:type="spellEnd"/>
            <w:r w:rsidRPr="008B1243">
              <w:rPr>
                <w:rFonts w:eastAsia="SimSun"/>
                <w:lang w:eastAsia="zh-CN"/>
              </w:rPr>
              <w:t xml:space="preserve"> field</w:t>
            </w:r>
            <w:r w:rsidRPr="008B1243">
              <w:rPr>
                <w:lang w:eastAsia="zh-CN"/>
              </w:rPr>
              <w:t xml:space="preserve"> using the LSB bits;</w:t>
            </w:r>
          </w:p>
          <w:p w14:paraId="1969CF9B" w14:textId="77777777" w:rsidR="00036DEE" w:rsidRPr="008B1243" w:rsidRDefault="00036DEE" w:rsidP="00036DEE">
            <w:pPr>
              <w:pStyle w:val="B1"/>
            </w:pPr>
            <w:r w:rsidRPr="008B1243">
              <w:t>-</w:t>
            </w:r>
            <w:r w:rsidRPr="008B1243">
              <w:tab/>
            </w:r>
            <w:proofErr w:type="spellStart"/>
            <w:r w:rsidRPr="008B1243">
              <w:t>LSI</w:t>
            </w:r>
            <w:r w:rsidRPr="008B1243">
              <w:rPr>
                <w:vertAlign w:val="subscript"/>
              </w:rPr>
              <w:t>i</w:t>
            </w:r>
            <w:proofErr w:type="spellEnd"/>
            <w:r w:rsidRPr="008B1243">
              <w:t xml:space="preserve">: This field indicates lowest </w:t>
            </w:r>
            <w:proofErr w:type="spellStart"/>
            <w:r w:rsidRPr="008B1243">
              <w:t>subchannel</w:t>
            </w:r>
            <w:proofErr w:type="spellEnd"/>
            <w:r w:rsidRPr="008B1243">
              <w:t xml:space="preserve"> indices for the first resource location of each TRIV</w:t>
            </w:r>
            <w:r w:rsidRPr="008B1243">
              <w:rPr>
                <w:rFonts w:ascii="Times" w:eastAsia="굴림" w:hAnsi="Times" w:cs="Times"/>
                <w:sz w:val="18"/>
                <w:lang w:eastAsia="ko-KR"/>
              </w:rPr>
              <w:t xml:space="preserve">, </w:t>
            </w:r>
            <w:r w:rsidRPr="008B1243">
              <w:rPr>
                <w:rFonts w:eastAsia="SimSun"/>
                <w:lang w:eastAsia="zh-CN"/>
              </w:rPr>
              <w:t xml:space="preserve">as the </w:t>
            </w:r>
            <w:proofErr w:type="spellStart"/>
            <w:r w:rsidRPr="008B1243">
              <w:rPr>
                <w:rFonts w:eastAsia="SimSun"/>
                <w:lang w:eastAsia="zh-CN"/>
              </w:rPr>
              <w:t>codepoint</w:t>
            </w:r>
            <w:proofErr w:type="spellEnd"/>
            <w:r w:rsidRPr="008B1243">
              <w:rPr>
                <w:rFonts w:eastAsia="SimSun"/>
                <w:lang w:eastAsia="zh-CN"/>
              </w:rPr>
              <w:t xml:space="preserve"> value of the SCI format 2-C </w:t>
            </w:r>
            <w:proofErr w:type="spellStart"/>
            <w:r w:rsidRPr="008B1243">
              <w:rPr>
                <w:rFonts w:eastAsia="SimSun"/>
                <w:i/>
                <w:lang w:eastAsia="zh-CN"/>
              </w:rPr>
              <w:t>lowestIndices</w:t>
            </w:r>
            <w:proofErr w:type="spellEnd"/>
            <w:r w:rsidRPr="008B1243">
              <w:rPr>
                <w:rFonts w:eastAsia="SimSun"/>
                <w:lang w:eastAsia="zh-CN"/>
              </w:rPr>
              <w:t xml:space="preserve"> field as specified in TS 38.212 [9]. </w:t>
            </w:r>
            <w:r w:rsidRPr="008B1243">
              <w:rPr>
                <w:lang w:eastAsia="ko-KR"/>
              </w:rPr>
              <w:t>LSI</w:t>
            </w:r>
            <w:r w:rsidRPr="008B1243">
              <w:rPr>
                <w:vertAlign w:val="subscript"/>
              </w:rPr>
              <w:t>0</w:t>
            </w:r>
            <w:r w:rsidRPr="008B1243">
              <w:t xml:space="preserve"> indicates lowest </w:t>
            </w:r>
            <w:proofErr w:type="spellStart"/>
            <w:r w:rsidRPr="008B1243">
              <w:t>subchannel</w:t>
            </w:r>
            <w:proofErr w:type="spellEnd"/>
            <w:r w:rsidRPr="008B1243">
              <w:t xml:space="preserve"> indices for the first resource location of TRIV within the first resource combination, LSI</w:t>
            </w:r>
            <w:r w:rsidRPr="008B1243">
              <w:rPr>
                <w:vertAlign w:val="subscript"/>
              </w:rPr>
              <w:t>1</w:t>
            </w:r>
            <w:r w:rsidRPr="008B1243">
              <w:t xml:space="preserve"> indicates lowest </w:t>
            </w:r>
            <w:proofErr w:type="spellStart"/>
            <w:r w:rsidRPr="008B1243">
              <w:t>subchannel</w:t>
            </w:r>
            <w:proofErr w:type="spellEnd"/>
            <w:r w:rsidRPr="008B1243">
              <w:t xml:space="preserve"> indices for the first resource location of TRIV within the second resource combination and so on. </w:t>
            </w:r>
            <w:r w:rsidRPr="008B1243">
              <w:rPr>
                <w:rFonts w:eastAsia="SimSun"/>
                <w:lang w:eastAsia="zh-CN"/>
              </w:rPr>
              <w:t xml:space="preserve">The length of the field is 5 bits. </w:t>
            </w:r>
            <w:r w:rsidRPr="008B1243">
              <w:rPr>
                <w:lang w:eastAsia="zh-CN"/>
              </w:rPr>
              <w:t xml:space="preserve">If the length of </w:t>
            </w:r>
            <w:proofErr w:type="spellStart"/>
            <w:r w:rsidRPr="008B1243">
              <w:rPr>
                <w:rFonts w:eastAsia="SimSun"/>
                <w:i/>
                <w:lang w:eastAsia="zh-CN"/>
              </w:rPr>
              <w:t>lowestIndices</w:t>
            </w:r>
            <w:proofErr w:type="spellEnd"/>
            <w:r w:rsidRPr="008B1243">
              <w:rPr>
                <w:rFonts w:eastAsia="SimSun"/>
                <w:lang w:eastAsia="zh-CN"/>
              </w:rPr>
              <w:t xml:space="preserve"> field in SCI format 2-C as specified in TS 38.212 [9]</w:t>
            </w:r>
            <w:r w:rsidRPr="008B1243">
              <w:rPr>
                <w:lang w:eastAsia="zh-CN"/>
              </w:rPr>
              <w:t xml:space="preserve"> is shorter than 5 bit, this field contains </w:t>
            </w:r>
            <w:proofErr w:type="spellStart"/>
            <w:r w:rsidRPr="008B1243">
              <w:rPr>
                <w:rFonts w:eastAsia="SimSun"/>
                <w:i/>
                <w:lang w:eastAsia="zh-CN"/>
              </w:rPr>
              <w:t>lowestIndices</w:t>
            </w:r>
            <w:proofErr w:type="spellEnd"/>
            <w:r w:rsidRPr="008B1243">
              <w:rPr>
                <w:rFonts w:eastAsia="SimSun"/>
                <w:lang w:eastAsia="zh-CN"/>
              </w:rPr>
              <w:t xml:space="preserve"> field</w:t>
            </w:r>
            <w:r w:rsidRPr="008B1243">
              <w:rPr>
                <w:lang w:eastAsia="zh-CN"/>
              </w:rPr>
              <w:t xml:space="preserve"> using the LSB bits;</w:t>
            </w:r>
          </w:p>
          <w:p w14:paraId="0B4E2C1A" w14:textId="77777777" w:rsidR="00036DEE" w:rsidRPr="008B1243" w:rsidRDefault="00036DEE" w:rsidP="00036DEE">
            <w:pPr>
              <w:pStyle w:val="B1"/>
            </w:pPr>
            <w:r w:rsidRPr="008B1243">
              <w:t>-</w:t>
            </w:r>
            <w:r w:rsidRPr="008B1243">
              <w:tab/>
            </w:r>
            <w:proofErr w:type="spellStart"/>
            <w:r w:rsidRPr="008B1243">
              <w:t>RC</w:t>
            </w:r>
            <w:r w:rsidRPr="008B1243">
              <w:rPr>
                <w:vertAlign w:val="subscript"/>
              </w:rPr>
              <w:t>i</w:t>
            </w:r>
            <w:proofErr w:type="spellEnd"/>
            <w:r w:rsidRPr="008B1243">
              <w:t>: This field indicates resource combination,</w:t>
            </w:r>
            <w:r w:rsidRPr="008B1243">
              <w:rPr>
                <w:rFonts w:ascii="Times" w:eastAsia="굴림" w:hAnsi="Times" w:cs="Times"/>
                <w:sz w:val="18"/>
                <w:lang w:eastAsia="ko-KR"/>
              </w:rPr>
              <w:t xml:space="preserve"> </w:t>
            </w:r>
            <w:r w:rsidRPr="008B1243">
              <w:rPr>
                <w:rFonts w:eastAsia="SimSun"/>
                <w:lang w:eastAsia="zh-CN"/>
              </w:rPr>
              <w:t xml:space="preserve">as the </w:t>
            </w:r>
            <w:proofErr w:type="spellStart"/>
            <w:r w:rsidRPr="008B1243">
              <w:rPr>
                <w:rFonts w:eastAsia="SimSun"/>
                <w:lang w:eastAsia="zh-CN"/>
              </w:rPr>
              <w:t>codepoint</w:t>
            </w:r>
            <w:proofErr w:type="spellEnd"/>
            <w:r w:rsidRPr="008B1243">
              <w:rPr>
                <w:rFonts w:eastAsia="SimSun"/>
                <w:lang w:eastAsia="zh-CN"/>
              </w:rPr>
              <w:t xml:space="preserve"> value of the SCI format 2-C </w:t>
            </w:r>
            <w:proofErr w:type="spellStart"/>
            <w:r w:rsidRPr="008B1243">
              <w:rPr>
                <w:rFonts w:eastAsia="SimSun"/>
                <w:i/>
                <w:lang w:eastAsia="zh-CN"/>
              </w:rPr>
              <w:t>resourceCombination</w:t>
            </w:r>
            <w:proofErr w:type="spellEnd"/>
            <w:r w:rsidRPr="008B1243">
              <w:rPr>
                <w:rFonts w:eastAsia="SimSun"/>
                <w:lang w:eastAsia="zh-CN"/>
              </w:rPr>
              <w:t xml:space="preserve"> field as specified in TS 38.212 [9]. </w:t>
            </w:r>
            <w:r w:rsidRPr="008B1243">
              <w:rPr>
                <w:lang w:eastAsia="ko-KR"/>
              </w:rPr>
              <w:t>RC</w:t>
            </w:r>
            <w:r w:rsidRPr="008B1243">
              <w:rPr>
                <w:vertAlign w:val="subscript"/>
              </w:rPr>
              <w:t>0</w:t>
            </w:r>
            <w:r w:rsidRPr="008B1243">
              <w:t xml:space="preserve"> indicates the first resource combination, RC</w:t>
            </w:r>
            <w:r w:rsidRPr="008B1243">
              <w:rPr>
                <w:vertAlign w:val="subscript"/>
              </w:rPr>
              <w:t>1</w:t>
            </w:r>
            <w:r w:rsidRPr="008B1243">
              <w:t xml:space="preserve"> indicates the second resource combination and so on. </w:t>
            </w:r>
            <w:r w:rsidRPr="00036DEE">
              <w:rPr>
                <w:highlight w:val="yellow"/>
              </w:rPr>
              <w:t>[The maximum number of included resource combination is 8.]</w:t>
            </w:r>
            <w:r w:rsidRPr="008B1243">
              <w:t xml:space="preserve"> </w:t>
            </w:r>
            <w:r w:rsidRPr="008B1243">
              <w:rPr>
                <w:rFonts w:eastAsia="SimSun"/>
                <w:lang w:eastAsia="zh-CN"/>
              </w:rPr>
              <w:t xml:space="preserve">The length of the field is 26 bits. </w:t>
            </w:r>
            <w:r w:rsidRPr="008B1243">
              <w:rPr>
                <w:lang w:eastAsia="zh-CN"/>
              </w:rPr>
              <w:t xml:space="preserve">If the length of </w:t>
            </w:r>
            <w:proofErr w:type="spellStart"/>
            <w:r w:rsidRPr="008B1243">
              <w:rPr>
                <w:rFonts w:eastAsia="SimSun"/>
                <w:i/>
                <w:lang w:eastAsia="zh-CN"/>
              </w:rPr>
              <w:t>resourceCombination</w:t>
            </w:r>
            <w:proofErr w:type="spellEnd"/>
            <w:r w:rsidRPr="008B1243">
              <w:rPr>
                <w:rFonts w:eastAsia="SimSun"/>
                <w:lang w:eastAsia="zh-CN"/>
              </w:rPr>
              <w:t xml:space="preserve"> field in SCI format 2-C as specified in TS 38.212 [9]</w:t>
            </w:r>
            <w:r w:rsidRPr="008B1243">
              <w:rPr>
                <w:lang w:eastAsia="zh-CN"/>
              </w:rPr>
              <w:t xml:space="preserve"> is shorter than 26 bit, this field contains </w:t>
            </w:r>
            <w:proofErr w:type="spellStart"/>
            <w:r w:rsidRPr="008B1243">
              <w:rPr>
                <w:rFonts w:eastAsia="SimSun"/>
                <w:i/>
                <w:lang w:eastAsia="zh-CN"/>
              </w:rPr>
              <w:t>resourceCombination</w:t>
            </w:r>
            <w:proofErr w:type="spellEnd"/>
            <w:r w:rsidRPr="008B1243">
              <w:rPr>
                <w:rFonts w:eastAsia="SimSun"/>
                <w:lang w:eastAsia="zh-CN"/>
              </w:rPr>
              <w:t xml:space="preserve"> field</w:t>
            </w:r>
            <w:r w:rsidRPr="008B1243">
              <w:rPr>
                <w:lang w:eastAsia="zh-CN"/>
              </w:rPr>
              <w:t xml:space="preserve"> using the LSB bits;</w:t>
            </w:r>
          </w:p>
          <w:p w14:paraId="50FE9D2A" w14:textId="77777777" w:rsidR="00036DEE" w:rsidRPr="008B1243" w:rsidRDefault="00036DEE" w:rsidP="00036DEE">
            <w:pPr>
              <w:pStyle w:val="B1"/>
              <w:rPr>
                <w:lang w:eastAsia="ko-KR"/>
              </w:rPr>
            </w:pPr>
            <w:r w:rsidRPr="008B1243">
              <w:rPr>
                <w:lang w:eastAsia="zh-CN"/>
              </w:rPr>
              <w:t>-</w:t>
            </w:r>
            <w:r w:rsidRPr="008B1243">
              <w:rPr>
                <w:lang w:eastAsia="ko-KR"/>
              </w:rPr>
              <w:tab/>
              <w:t>First resource location</w:t>
            </w:r>
            <w:r w:rsidRPr="008B1243">
              <w:rPr>
                <w:vertAlign w:val="subscript"/>
                <w:lang w:eastAsia="ko-KR"/>
              </w:rPr>
              <w:t>i-1</w:t>
            </w:r>
            <w:r w:rsidRPr="008B1243">
              <w:rPr>
                <w:lang w:eastAsia="ko-KR"/>
              </w:rPr>
              <w:t xml:space="preserve">: </w:t>
            </w:r>
            <w:r w:rsidRPr="008B1243">
              <w:t>This field indicates first resource location,</w:t>
            </w:r>
            <w:r w:rsidRPr="008B1243">
              <w:rPr>
                <w:rFonts w:ascii="Times" w:eastAsia="굴림" w:hAnsi="Times" w:cs="Times"/>
                <w:sz w:val="18"/>
                <w:lang w:eastAsia="ko-KR"/>
              </w:rPr>
              <w:t xml:space="preserve"> </w:t>
            </w:r>
            <w:r w:rsidRPr="008B1243">
              <w:rPr>
                <w:rFonts w:eastAsia="SimSun"/>
                <w:lang w:eastAsia="zh-CN"/>
              </w:rPr>
              <w:t xml:space="preserve">as the </w:t>
            </w:r>
            <w:proofErr w:type="spellStart"/>
            <w:r w:rsidRPr="008B1243">
              <w:rPr>
                <w:rFonts w:eastAsia="SimSun"/>
                <w:lang w:eastAsia="zh-CN"/>
              </w:rPr>
              <w:t>codepoint</w:t>
            </w:r>
            <w:proofErr w:type="spellEnd"/>
            <w:r w:rsidRPr="008B1243">
              <w:rPr>
                <w:rFonts w:eastAsia="SimSun"/>
                <w:lang w:eastAsia="zh-CN"/>
              </w:rPr>
              <w:t xml:space="preserve"> value of the SCI format 2-C </w:t>
            </w:r>
            <w:proofErr w:type="spellStart"/>
            <w:r w:rsidRPr="008B1243">
              <w:rPr>
                <w:rFonts w:eastAsia="SimSun"/>
                <w:i/>
                <w:lang w:eastAsia="zh-CN"/>
              </w:rPr>
              <w:t>firstResourceLocation</w:t>
            </w:r>
            <w:proofErr w:type="spellEnd"/>
            <w:r w:rsidRPr="008B1243">
              <w:rPr>
                <w:rFonts w:eastAsia="SimSun"/>
                <w:lang w:eastAsia="zh-CN"/>
              </w:rPr>
              <w:t xml:space="preserve"> field as specified in TS 38.212 [9]. </w:t>
            </w:r>
            <w:r w:rsidRPr="008B1243">
              <w:rPr>
                <w:lang w:eastAsia="ko-KR"/>
              </w:rPr>
              <w:t>First Resource Location</w:t>
            </w:r>
            <w:r w:rsidRPr="008B1243">
              <w:rPr>
                <w:vertAlign w:val="subscript"/>
                <w:lang w:eastAsia="ko-KR"/>
              </w:rPr>
              <w:t>0</w:t>
            </w:r>
            <w:r w:rsidRPr="008B1243">
              <w:t xml:space="preserve"> indicates the first resource location for the second resource combination, </w:t>
            </w:r>
            <w:r w:rsidRPr="008B1243">
              <w:rPr>
                <w:lang w:eastAsia="ko-KR"/>
              </w:rPr>
              <w:t>First Resource Location</w:t>
            </w:r>
            <w:r w:rsidRPr="008B1243">
              <w:rPr>
                <w:vertAlign w:val="subscript"/>
                <w:lang w:eastAsia="ko-KR"/>
              </w:rPr>
              <w:t>1</w:t>
            </w:r>
            <w:r w:rsidRPr="008B1243">
              <w:t xml:space="preserve"> indicates the first resource location for the third resource combination and so on. </w:t>
            </w:r>
            <w:r w:rsidRPr="008B1243">
              <w:rPr>
                <w:rFonts w:eastAsia="SimSun"/>
                <w:lang w:eastAsia="zh-CN"/>
              </w:rPr>
              <w:t xml:space="preserve">The length of the field is 13 bits. </w:t>
            </w:r>
            <w:r w:rsidRPr="008B1243">
              <w:rPr>
                <w:lang w:eastAsia="zh-CN"/>
              </w:rPr>
              <w:t xml:space="preserve">If the length of </w:t>
            </w:r>
            <w:proofErr w:type="spellStart"/>
            <w:r w:rsidRPr="008B1243">
              <w:rPr>
                <w:rFonts w:eastAsia="SimSun"/>
                <w:i/>
                <w:lang w:eastAsia="zh-CN"/>
              </w:rPr>
              <w:t>firstResourceLocation</w:t>
            </w:r>
            <w:proofErr w:type="spellEnd"/>
            <w:r w:rsidRPr="008B1243">
              <w:rPr>
                <w:rFonts w:eastAsia="SimSun"/>
                <w:lang w:eastAsia="zh-CN"/>
              </w:rPr>
              <w:t xml:space="preserve"> field in SCI format 2-C as specified in TS 38.212 [9]</w:t>
            </w:r>
            <w:r w:rsidRPr="008B1243">
              <w:rPr>
                <w:lang w:eastAsia="zh-CN"/>
              </w:rPr>
              <w:t xml:space="preserve"> is shorter than 13 bit, this field contains </w:t>
            </w:r>
            <w:proofErr w:type="spellStart"/>
            <w:r w:rsidRPr="008B1243">
              <w:rPr>
                <w:rFonts w:eastAsia="SimSun"/>
                <w:i/>
                <w:lang w:eastAsia="zh-CN"/>
              </w:rPr>
              <w:t>firstResourceLocation</w:t>
            </w:r>
            <w:proofErr w:type="spellEnd"/>
            <w:r w:rsidRPr="008B1243">
              <w:rPr>
                <w:rFonts w:eastAsia="SimSun"/>
                <w:lang w:eastAsia="zh-CN"/>
              </w:rPr>
              <w:t xml:space="preserve"> field</w:t>
            </w:r>
            <w:r w:rsidRPr="008B1243">
              <w:rPr>
                <w:lang w:eastAsia="zh-CN"/>
              </w:rPr>
              <w:t xml:space="preserve"> using the LSB bits;</w:t>
            </w:r>
          </w:p>
          <w:p w14:paraId="649BF364" w14:textId="7BFF3624" w:rsidR="007B7B5F" w:rsidRPr="00036DEE" w:rsidRDefault="00036DEE" w:rsidP="00036DEE">
            <w:pPr>
              <w:pStyle w:val="B1"/>
              <w:rPr>
                <w:rFonts w:ascii="Calibri" w:hAnsi="Calibri" w:cs="Calibri"/>
                <w:b/>
                <w:bCs/>
                <w:color w:val="000000"/>
                <w:sz w:val="22"/>
                <w:u w:val="single"/>
              </w:rPr>
            </w:pPr>
            <w:r w:rsidRPr="008B1243">
              <w:rPr>
                <w:lang w:eastAsia="ko-KR"/>
              </w:rPr>
              <w:t>-</w:t>
            </w:r>
            <w:r w:rsidRPr="008B1243">
              <w:rPr>
                <w:lang w:eastAsia="ko-KR"/>
              </w:rPr>
              <w:tab/>
              <w:t>R: Reserved bit, set to 0.</w:t>
            </w:r>
          </w:p>
        </w:tc>
      </w:tr>
    </w:tbl>
    <w:p w14:paraId="07DD5D7B" w14:textId="77777777" w:rsidR="007B7B5F" w:rsidRDefault="007B7B5F" w:rsidP="007B7B5F">
      <w:pPr>
        <w:jc w:val="both"/>
        <w:rPr>
          <w:lang w:eastAsia="ko-KR"/>
        </w:rPr>
      </w:pPr>
    </w:p>
    <w:p w14:paraId="1BC2B811" w14:textId="06A82718" w:rsidR="00036DEE" w:rsidRPr="007B7B5F" w:rsidRDefault="00036DEE" w:rsidP="00036DEE">
      <w:pPr>
        <w:jc w:val="both"/>
        <w:rPr>
          <w:lang w:val="en-US" w:eastAsia="ko-KR"/>
        </w:rPr>
      </w:pPr>
      <w:r>
        <w:rPr>
          <w:rFonts w:eastAsiaTheme="minorEastAsia"/>
          <w:lang w:eastAsia="ko-KR"/>
        </w:rPr>
        <w:t>RAN2</w:t>
      </w:r>
      <w:r w:rsidRPr="00036DEE">
        <w:rPr>
          <w:rFonts w:eastAsiaTheme="minorEastAsia"/>
          <w:lang w:eastAsia="ko-KR"/>
        </w:rPr>
        <w:t xml:space="preserve"> need to reconsider whether 8 is suitable as the maximum number.</w:t>
      </w:r>
      <w:r>
        <w:rPr>
          <w:rFonts w:eastAsiaTheme="minorEastAsia"/>
          <w:lang w:eastAsia="ko-KR"/>
        </w:rPr>
        <w:t xml:space="preserve"> </w:t>
      </w:r>
      <w:r>
        <w:rPr>
          <w:rFonts w:eastAsiaTheme="minorEastAsia" w:hint="eastAsia"/>
          <w:lang w:eastAsia="ko-KR"/>
        </w:rPr>
        <w:t>F</w:t>
      </w:r>
      <w:r>
        <w:rPr>
          <w:rFonts w:eastAsiaTheme="minorEastAsia"/>
          <w:lang w:eastAsia="ko-KR"/>
        </w:rPr>
        <w:t xml:space="preserve">or example, </w:t>
      </w:r>
      <w:proofErr w:type="spellStart"/>
      <w:r>
        <w:rPr>
          <w:rFonts w:eastAsiaTheme="minorEastAsia"/>
          <w:lang w:eastAsia="ko-KR"/>
        </w:rPr>
        <w:t>i</w:t>
      </w:r>
      <w:proofErr w:type="spellEnd"/>
      <w:r w:rsidRPr="007B7B5F">
        <w:rPr>
          <w:lang w:val="en-US" w:eastAsia="ko-KR"/>
        </w:rPr>
        <w:t xml:space="preserve">n mode 2, </w:t>
      </w:r>
      <w:proofErr w:type="spellStart"/>
      <w:r w:rsidRPr="00036DEE">
        <w:rPr>
          <w:i/>
          <w:lang w:val="en-US" w:eastAsia="ko-KR"/>
        </w:rPr>
        <w:t>sl-ResourceReservePeriod</w:t>
      </w:r>
      <w:proofErr w:type="spellEnd"/>
      <w:r w:rsidRPr="007B7B5F">
        <w:rPr>
          <w:lang w:val="en-US" w:eastAsia="ko-KR"/>
        </w:rPr>
        <w:t xml:space="preserve"> is up to 1000ms. At 120 kHz SCS, 1000ms consists of 8000 slots. In addition, since a GAP that can be covered by one SCI is 31 slots, so UE can include more than 8 RCs in the IUC Info MAC CE (e.g., 8000 / 31 = </w:t>
      </w:r>
      <w:r w:rsidRPr="007B7B5F">
        <w:rPr>
          <w:lang w:val="en-US" w:eastAsia="ko-KR"/>
        </w:rPr>
        <w:lastRenderedPageBreak/>
        <w:t xml:space="preserve">258.06). </w:t>
      </w:r>
      <w:r>
        <w:rPr>
          <w:lang w:val="en-US" w:eastAsia="ko-KR"/>
        </w:rPr>
        <w:t>In other words,</w:t>
      </w:r>
      <w:r w:rsidRPr="007B7B5F">
        <w:rPr>
          <w:lang w:val="en-US" w:eastAsia="ko-KR"/>
        </w:rPr>
        <w:t xml:space="preserve"> 8 is too few RC sets. </w:t>
      </w:r>
      <w:r>
        <w:rPr>
          <w:lang w:val="en-US" w:eastAsia="ko-KR"/>
        </w:rPr>
        <w:t xml:space="preserve">Therefore, </w:t>
      </w:r>
      <w:r w:rsidRPr="007B7B5F">
        <w:rPr>
          <w:lang w:val="en-US" w:eastAsia="ko-KR"/>
        </w:rPr>
        <w:t xml:space="preserve">RAN2 </w:t>
      </w:r>
      <w:r>
        <w:rPr>
          <w:lang w:val="en-US" w:eastAsia="ko-KR"/>
        </w:rPr>
        <w:t>can</w:t>
      </w:r>
      <w:r w:rsidRPr="007B7B5F">
        <w:rPr>
          <w:lang w:val="en-US" w:eastAsia="ko-KR"/>
        </w:rPr>
        <w:t xml:space="preserve"> re-discuss "N (the maximal number of RCs)" at the #118 meeting</w:t>
      </w:r>
      <w:r>
        <w:rPr>
          <w:lang w:val="en-US" w:eastAsia="ko-KR"/>
        </w:rPr>
        <w:t xml:space="preserve"> to decide proper N value.</w:t>
      </w:r>
    </w:p>
    <w:p w14:paraId="7BF08ABF" w14:textId="1E9C1D5E" w:rsidR="00036DEE" w:rsidRPr="00036DEE" w:rsidRDefault="00036DEE" w:rsidP="000A64A8">
      <w:pPr>
        <w:jc w:val="both"/>
        <w:rPr>
          <w:rFonts w:hint="eastAsia"/>
          <w:b/>
          <w:lang w:eastAsia="ko-KR"/>
        </w:rPr>
      </w:pPr>
      <w:r w:rsidRPr="00036DEE">
        <w:rPr>
          <w:rFonts w:hint="eastAsia"/>
          <w:b/>
          <w:lang w:eastAsia="ko-KR"/>
        </w:rPr>
        <w:t xml:space="preserve">Observation </w:t>
      </w:r>
      <w:r w:rsidR="004A1237">
        <w:rPr>
          <w:b/>
          <w:lang w:eastAsia="ko-KR"/>
        </w:rPr>
        <w:t>2</w:t>
      </w:r>
      <w:r w:rsidRPr="00036DEE">
        <w:rPr>
          <w:rFonts w:hint="eastAsia"/>
          <w:b/>
          <w:lang w:eastAsia="ko-KR"/>
        </w:rPr>
        <w:t xml:space="preserve">. </w:t>
      </w:r>
      <w:r>
        <w:rPr>
          <w:b/>
          <w:lang w:eastAsia="ko-KR"/>
        </w:rPr>
        <w:t>I</w:t>
      </w:r>
      <w:r w:rsidRPr="00036DEE">
        <w:rPr>
          <w:b/>
          <w:lang w:eastAsia="ko-KR"/>
        </w:rPr>
        <w:t xml:space="preserve">n mode 2, </w:t>
      </w:r>
      <w:proofErr w:type="spellStart"/>
      <w:r w:rsidRPr="00036DEE">
        <w:rPr>
          <w:b/>
          <w:i/>
          <w:lang w:eastAsia="ko-KR"/>
        </w:rPr>
        <w:t>sl-ResourceReservePeriod</w:t>
      </w:r>
      <w:proofErr w:type="spellEnd"/>
      <w:r w:rsidRPr="00036DEE">
        <w:rPr>
          <w:b/>
          <w:lang w:eastAsia="ko-KR"/>
        </w:rPr>
        <w:t xml:space="preserve"> is up to 1000ms. At 120 kHz SCS, 1000ms consists of 8000 slots. In addition, since a GAP that can be covered by one SCI is 31 slots, so UE can include more than 8 RCs in the IUC Info MAC CE (e.g., 8000 / 31 = 258.06).</w:t>
      </w:r>
    </w:p>
    <w:p w14:paraId="6051E76A" w14:textId="4C258AB2" w:rsidR="00E7541E" w:rsidRPr="007B7B5F" w:rsidRDefault="00E7541E" w:rsidP="00E7541E">
      <w:pPr>
        <w:jc w:val="both"/>
        <w:rPr>
          <w:rFonts w:eastAsiaTheme="minorEastAsia"/>
          <w:lang w:eastAsia="ko-KR"/>
        </w:rPr>
      </w:pPr>
      <w:r>
        <w:rPr>
          <w:rFonts w:eastAsiaTheme="minorEastAsia"/>
          <w:lang w:eastAsia="ko-KR"/>
        </w:rPr>
        <w:t>Moreover</w:t>
      </w:r>
      <w:r w:rsidRPr="00E7541E">
        <w:rPr>
          <w:rFonts w:eastAsiaTheme="minorEastAsia"/>
          <w:lang w:eastAsia="ko-KR"/>
        </w:rPr>
        <w:t>, RAN2 can discuss whether to define IUC Information MAC CE as a fixed MAC CE size or a variable MAC CE size.</w:t>
      </w:r>
      <w:r>
        <w:rPr>
          <w:rFonts w:eastAsiaTheme="minorEastAsia"/>
          <w:lang w:eastAsia="ko-KR"/>
        </w:rPr>
        <w:t xml:space="preserve"> </w:t>
      </w:r>
      <w:r w:rsidRPr="007B7B5F">
        <w:rPr>
          <w:rFonts w:eastAsiaTheme="minorEastAsia"/>
          <w:lang w:eastAsia="ko-KR"/>
        </w:rPr>
        <w:t>the main discussion point is whether to choose option</w:t>
      </w:r>
      <w:r>
        <w:rPr>
          <w:rFonts w:eastAsiaTheme="minorEastAsia"/>
          <w:lang w:eastAsia="ko-KR"/>
        </w:rPr>
        <w:t xml:space="preserve"> A</w:t>
      </w:r>
      <w:r w:rsidRPr="007B7B5F">
        <w:rPr>
          <w:rFonts w:eastAsiaTheme="minorEastAsia"/>
          <w:lang w:eastAsia="ko-KR"/>
        </w:rPr>
        <w:t xml:space="preserve"> (“an option that defines a fixed MAC CE size and does not make an L field in the </w:t>
      </w:r>
      <w:proofErr w:type="spellStart"/>
      <w:r w:rsidRPr="007B7B5F">
        <w:rPr>
          <w:rFonts w:eastAsiaTheme="minorEastAsia"/>
          <w:lang w:eastAsia="ko-KR"/>
        </w:rPr>
        <w:t>subheader</w:t>
      </w:r>
      <w:proofErr w:type="spellEnd"/>
      <w:r w:rsidRPr="007B7B5F">
        <w:rPr>
          <w:rFonts w:eastAsiaTheme="minorEastAsia"/>
          <w:lang w:eastAsia="ko-KR"/>
        </w:rPr>
        <w:t xml:space="preserve"> ”) or option </w:t>
      </w:r>
      <w:r>
        <w:rPr>
          <w:rFonts w:eastAsiaTheme="minorEastAsia"/>
          <w:lang w:eastAsia="ko-KR"/>
        </w:rPr>
        <w:t xml:space="preserve">B </w:t>
      </w:r>
      <w:r w:rsidRPr="007B7B5F">
        <w:rPr>
          <w:rFonts w:eastAsiaTheme="minorEastAsia"/>
          <w:lang w:eastAsia="ko-KR"/>
        </w:rPr>
        <w:t xml:space="preserve">(“an option that defines a variable MAC CE size and makes an L field in the </w:t>
      </w:r>
      <w:proofErr w:type="spellStart"/>
      <w:r w:rsidRPr="007B7B5F">
        <w:rPr>
          <w:rFonts w:eastAsiaTheme="minorEastAsia"/>
          <w:lang w:eastAsia="ko-KR"/>
        </w:rPr>
        <w:t>subheader</w:t>
      </w:r>
      <w:proofErr w:type="spellEnd"/>
      <w:r w:rsidRPr="007B7B5F">
        <w:rPr>
          <w:rFonts w:eastAsiaTheme="minorEastAsia"/>
          <w:lang w:eastAsia="ko-KR"/>
        </w:rPr>
        <w:t>").</w:t>
      </w:r>
      <w:r>
        <w:rPr>
          <w:rFonts w:eastAsiaTheme="minorEastAsia"/>
          <w:lang w:eastAsia="ko-KR"/>
        </w:rPr>
        <w:t xml:space="preserve"> </w:t>
      </w:r>
      <w:r w:rsidRPr="00E7541E">
        <w:rPr>
          <w:rFonts w:eastAsiaTheme="minorEastAsia"/>
          <w:lang w:eastAsia="ko-KR"/>
        </w:rPr>
        <w:t>We prefer option A bit more for the reasons below.</w:t>
      </w:r>
    </w:p>
    <w:p w14:paraId="2BD295E8" w14:textId="1ADFEABC" w:rsidR="00E7541E" w:rsidRPr="007B7B5F" w:rsidRDefault="00E7541E" w:rsidP="00E7541E">
      <w:pPr>
        <w:jc w:val="both"/>
        <w:rPr>
          <w:rFonts w:eastAsiaTheme="minorEastAsia"/>
          <w:lang w:eastAsia="ko-KR"/>
        </w:rPr>
      </w:pPr>
      <w:r w:rsidRPr="007B7B5F">
        <w:rPr>
          <w:rFonts w:eastAsiaTheme="minorEastAsia"/>
          <w:lang w:eastAsia="ko-KR"/>
        </w:rPr>
        <w:t xml:space="preserve">First, </w:t>
      </w:r>
      <w:r>
        <w:rPr>
          <w:rFonts w:eastAsiaTheme="minorEastAsia"/>
          <w:lang w:eastAsia="ko-KR"/>
        </w:rPr>
        <w:t xml:space="preserve">RAN2 can define </w:t>
      </w:r>
      <w:r w:rsidRPr="007B7B5F">
        <w:rPr>
          <w:rFonts w:eastAsiaTheme="minorEastAsia"/>
          <w:lang w:eastAsia="ko-KR"/>
        </w:rPr>
        <w:t xml:space="preserve">an appropriate N_MAX value. If the UE needs to transmit more </w:t>
      </w:r>
      <w:r>
        <w:rPr>
          <w:rFonts w:eastAsiaTheme="minorEastAsia"/>
          <w:lang w:eastAsia="ko-KR"/>
        </w:rPr>
        <w:t>resource combinations set</w:t>
      </w:r>
      <w:r w:rsidRPr="007B7B5F">
        <w:rPr>
          <w:rFonts w:eastAsiaTheme="minorEastAsia"/>
          <w:lang w:eastAsia="ko-KR"/>
        </w:rPr>
        <w:t xml:space="preserve"> than the N_MAX value, the UE can generate a new MAC PDU and transmits the remaining number of </w:t>
      </w:r>
      <w:r>
        <w:rPr>
          <w:rFonts w:eastAsiaTheme="minorEastAsia"/>
          <w:lang w:eastAsia="ko-KR"/>
        </w:rPr>
        <w:t>resource combinations set</w:t>
      </w:r>
      <w:r w:rsidRPr="007B7B5F">
        <w:rPr>
          <w:rFonts w:eastAsiaTheme="minorEastAsia"/>
          <w:lang w:eastAsia="ko-KR"/>
        </w:rPr>
        <w:t xml:space="preserve"> information. The problem of not including all the required number of </w:t>
      </w:r>
      <w:r>
        <w:rPr>
          <w:rFonts w:eastAsiaTheme="minorEastAsia"/>
          <w:lang w:eastAsia="ko-KR"/>
        </w:rPr>
        <w:t xml:space="preserve">resource combinations set </w:t>
      </w:r>
      <w:r w:rsidRPr="007B7B5F">
        <w:rPr>
          <w:rFonts w:eastAsiaTheme="minorEastAsia"/>
          <w:lang w:eastAsia="ko-KR"/>
        </w:rPr>
        <w:t>in one MAC PDU can occur in option B as well. (e.g., reasons such as limiting the maximum supported size of MAC PDUs, limiting the maximum length that can be indicated by the L field, etc.)</w:t>
      </w:r>
      <w:r>
        <w:rPr>
          <w:rFonts w:eastAsiaTheme="minorEastAsia"/>
          <w:lang w:eastAsia="ko-KR"/>
        </w:rPr>
        <w:t>.</w:t>
      </w:r>
    </w:p>
    <w:p w14:paraId="3BE3E2CF" w14:textId="5CD69D18" w:rsidR="00E7541E" w:rsidRDefault="00772D5F" w:rsidP="000A64A8">
      <w:pPr>
        <w:jc w:val="both"/>
        <w:rPr>
          <w:b/>
          <w:lang w:eastAsia="ko-KR"/>
        </w:rPr>
      </w:pPr>
      <w:r w:rsidRPr="00772D5F">
        <w:rPr>
          <w:b/>
          <w:lang w:eastAsia="ko-KR"/>
        </w:rPr>
        <w:t xml:space="preserve">Observation </w:t>
      </w:r>
      <w:r w:rsidR="004A1237">
        <w:rPr>
          <w:b/>
          <w:lang w:eastAsia="ko-KR"/>
        </w:rPr>
        <w:t>3</w:t>
      </w:r>
      <w:r w:rsidRPr="00772D5F">
        <w:rPr>
          <w:b/>
          <w:lang w:eastAsia="ko-KR"/>
        </w:rPr>
        <w:t>. RAN2 can define an appropriate N_MAX value. If the UE needs to transmit more resource combinations set than the N_MAX value, the UE can generate a new MAC PDU and transmits the remaining number of resource combinations set information. The problem of not including all the required number of resource combinations set in one MAC PDU can occur in option B as well. (e.g., reasons such as limiting the maximum supported size of MAC PDUs, limiting the maximum length that can be indicated by the L field, etc.).</w:t>
      </w:r>
    </w:p>
    <w:p w14:paraId="5607C915" w14:textId="5D26AF74" w:rsidR="00036DEE" w:rsidRDefault="00036DEE" w:rsidP="000A64A8">
      <w:pPr>
        <w:jc w:val="both"/>
        <w:rPr>
          <w:b/>
          <w:lang w:eastAsia="ko-KR"/>
        </w:rPr>
      </w:pPr>
      <w:r w:rsidRPr="00036DEE">
        <w:rPr>
          <w:b/>
          <w:lang w:eastAsia="ko-KR"/>
        </w:rPr>
        <w:t xml:space="preserve">Proposal </w:t>
      </w:r>
      <w:r w:rsidR="004A1237">
        <w:rPr>
          <w:b/>
          <w:lang w:eastAsia="ko-KR"/>
        </w:rPr>
        <w:t>3</w:t>
      </w:r>
      <w:r w:rsidRPr="00036DEE">
        <w:rPr>
          <w:b/>
          <w:lang w:eastAsia="ko-KR"/>
        </w:rPr>
        <w:t xml:space="preserve">. </w:t>
      </w:r>
      <w:r w:rsidR="00987CF6" w:rsidRPr="00987CF6">
        <w:rPr>
          <w:b/>
          <w:lang w:eastAsia="ko-KR"/>
        </w:rPr>
        <w:t xml:space="preserve">RAN2 </w:t>
      </w:r>
      <w:r w:rsidR="00987CF6">
        <w:rPr>
          <w:b/>
          <w:lang w:eastAsia="ko-KR"/>
        </w:rPr>
        <w:t>should</w:t>
      </w:r>
      <w:r w:rsidR="00987CF6" w:rsidRPr="00987CF6">
        <w:rPr>
          <w:b/>
          <w:lang w:eastAsia="ko-KR"/>
        </w:rPr>
        <w:t xml:space="preserve"> define a fixed size MAC CE for IUC Information MAC CE</w:t>
      </w:r>
      <w:r w:rsidR="00987CF6">
        <w:rPr>
          <w:b/>
          <w:lang w:eastAsia="ko-KR"/>
        </w:rPr>
        <w:t xml:space="preserve"> </w:t>
      </w:r>
      <w:r w:rsidR="00772D5F" w:rsidRPr="00772D5F">
        <w:rPr>
          <w:b/>
          <w:lang w:eastAsia="ko-KR"/>
        </w:rPr>
        <w:t xml:space="preserve">and does not make an L field in the </w:t>
      </w:r>
      <w:r w:rsidR="00987CF6">
        <w:rPr>
          <w:b/>
          <w:lang w:eastAsia="ko-KR"/>
        </w:rPr>
        <w:t xml:space="preserve">MAC </w:t>
      </w:r>
      <w:proofErr w:type="spellStart"/>
      <w:r w:rsidR="00772D5F" w:rsidRPr="00772D5F">
        <w:rPr>
          <w:b/>
          <w:lang w:eastAsia="ko-KR"/>
        </w:rPr>
        <w:t>subheader</w:t>
      </w:r>
      <w:proofErr w:type="spellEnd"/>
      <w:r>
        <w:rPr>
          <w:b/>
          <w:lang w:eastAsia="ko-KR"/>
        </w:rPr>
        <w:t>.</w:t>
      </w:r>
    </w:p>
    <w:p w14:paraId="73033AE4" w14:textId="3614DE43" w:rsidR="007B7B5F" w:rsidRDefault="00987CF6" w:rsidP="000A64A8">
      <w:pPr>
        <w:jc w:val="both"/>
        <w:rPr>
          <w:rFonts w:eastAsiaTheme="minorEastAsia" w:hint="eastAsia"/>
          <w:lang w:eastAsia="ko-KR"/>
        </w:rPr>
      </w:pPr>
      <w:r>
        <w:rPr>
          <w:b/>
          <w:lang w:eastAsia="ko-KR"/>
        </w:rPr>
        <w:t xml:space="preserve">Proposal </w:t>
      </w:r>
      <w:r w:rsidR="004A1237">
        <w:rPr>
          <w:b/>
          <w:lang w:eastAsia="ko-KR"/>
        </w:rPr>
        <w:t>4</w:t>
      </w:r>
      <w:r>
        <w:rPr>
          <w:b/>
          <w:lang w:eastAsia="ko-KR"/>
        </w:rPr>
        <w:t xml:space="preserve">. </w:t>
      </w:r>
      <w:r w:rsidRPr="00772D5F">
        <w:rPr>
          <w:b/>
          <w:lang w:eastAsia="ko-KR"/>
        </w:rPr>
        <w:t xml:space="preserve">RAN2 </w:t>
      </w:r>
      <w:r>
        <w:rPr>
          <w:b/>
          <w:lang w:eastAsia="ko-KR"/>
        </w:rPr>
        <w:t>should</w:t>
      </w:r>
      <w:r w:rsidRPr="00772D5F">
        <w:rPr>
          <w:b/>
          <w:lang w:eastAsia="ko-KR"/>
        </w:rPr>
        <w:t xml:space="preserve"> define an appropriate N_MAX value</w:t>
      </w:r>
      <w:r>
        <w:rPr>
          <w:b/>
          <w:lang w:eastAsia="ko-KR"/>
        </w:rPr>
        <w:t xml:space="preserve"> for the maximum number of resource combinations set of IUC Information MAC CE.</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6042784E" w:rsidR="001370B7" w:rsidRPr="003A080C" w:rsidRDefault="001370B7" w:rsidP="001370B7">
      <w:pPr>
        <w:jc w:val="both"/>
        <w:rPr>
          <w:lang w:eastAsia="ko-KR"/>
        </w:rPr>
      </w:pPr>
      <w:r w:rsidRPr="003A080C">
        <w:rPr>
          <w:lang w:eastAsia="ko-KR"/>
        </w:rPr>
        <w:t>This contribution discuss</w:t>
      </w:r>
      <w:r w:rsidR="000C2205">
        <w:rPr>
          <w:lang w:eastAsia="ko-KR"/>
        </w:rPr>
        <w:t>ed a possible impact on RAN2 by IUC</w:t>
      </w:r>
      <w:r w:rsidR="003A44DE">
        <w:rPr>
          <w:lang w:eastAsia="ko-KR"/>
        </w:rPr>
        <w:t xml:space="preserve"> </w:t>
      </w:r>
      <w:r w:rsidRPr="003A080C">
        <w:rPr>
          <w:lang w:eastAsia="ko-KR"/>
        </w:rPr>
        <w:t>operation, which can be summarized as follows</w:t>
      </w:r>
      <w:r w:rsidR="008814EA">
        <w:rPr>
          <w:lang w:eastAsia="ko-KR"/>
        </w:rPr>
        <w:t>:</w:t>
      </w:r>
    </w:p>
    <w:p w14:paraId="27472FA9" w14:textId="77777777" w:rsidR="000C2205" w:rsidRPr="000C2205" w:rsidRDefault="000C2205" w:rsidP="000C2205">
      <w:pPr>
        <w:rPr>
          <w:b/>
          <w:lang w:eastAsia="ko-KR"/>
        </w:rPr>
      </w:pPr>
      <w:r w:rsidRPr="000C2205">
        <w:rPr>
          <w:b/>
          <w:lang w:eastAsia="ko-KR"/>
        </w:rPr>
        <w:t>Proposal 1. Logical channels shall be prioritised in accordance with the following order (highest priority listed first):</w:t>
      </w:r>
    </w:p>
    <w:p w14:paraId="70FC3A3D"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gramStart"/>
      <w:r w:rsidRPr="000C2205">
        <w:rPr>
          <w:b/>
          <w:lang w:eastAsia="ko-KR"/>
        </w:rPr>
        <w:t>data</w:t>
      </w:r>
      <w:proofErr w:type="gramEnd"/>
      <w:r w:rsidRPr="000C2205">
        <w:rPr>
          <w:b/>
          <w:lang w:eastAsia="ko-KR"/>
        </w:rPr>
        <w:t xml:space="preserve"> from SCCH;</w:t>
      </w:r>
    </w:p>
    <w:p w14:paraId="175319D1"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spellStart"/>
      <w:r w:rsidRPr="000C2205">
        <w:rPr>
          <w:b/>
          <w:lang w:eastAsia="ko-KR"/>
        </w:rPr>
        <w:t>Sidelink</w:t>
      </w:r>
      <w:proofErr w:type="spellEnd"/>
      <w:r w:rsidRPr="000C2205">
        <w:rPr>
          <w:b/>
          <w:lang w:eastAsia="ko-KR"/>
        </w:rPr>
        <w:t xml:space="preserve"> CSI Reporting MAC CE;</w:t>
      </w:r>
    </w:p>
    <w:p w14:paraId="017B3472"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spellStart"/>
      <w:r w:rsidRPr="000C2205">
        <w:rPr>
          <w:b/>
          <w:lang w:eastAsia="ko-KR"/>
        </w:rPr>
        <w:t>Sidelink</w:t>
      </w:r>
      <w:proofErr w:type="spellEnd"/>
      <w:r w:rsidRPr="000C2205">
        <w:rPr>
          <w:b/>
          <w:lang w:eastAsia="ko-KR"/>
        </w:rPr>
        <w:t xml:space="preserve"> Inter-UE Coordination Request MAC CE </w:t>
      </w:r>
    </w:p>
    <w:p w14:paraId="6A1230E1" w14:textId="4E2B71DF" w:rsidR="000C2205" w:rsidRPr="000C2205" w:rsidRDefault="000C2205" w:rsidP="000C2205">
      <w:pPr>
        <w:pStyle w:val="B1"/>
        <w:rPr>
          <w:b/>
          <w:lang w:eastAsia="ko-KR"/>
        </w:rPr>
      </w:pPr>
      <w:r w:rsidRPr="000C2205">
        <w:rPr>
          <w:b/>
          <w:lang w:eastAsia="ko-KR"/>
        </w:rPr>
        <w:t xml:space="preserve">- </w:t>
      </w:r>
      <w:r w:rsidRPr="000C2205">
        <w:rPr>
          <w:b/>
          <w:lang w:eastAsia="ko-KR"/>
        </w:rPr>
        <w:tab/>
      </w:r>
      <w:proofErr w:type="spellStart"/>
      <w:r w:rsidRPr="000C2205">
        <w:rPr>
          <w:b/>
          <w:lang w:eastAsia="ko-KR"/>
        </w:rPr>
        <w:t>Sidelink</w:t>
      </w:r>
      <w:proofErr w:type="spellEnd"/>
      <w:r w:rsidRPr="000C2205">
        <w:rPr>
          <w:b/>
          <w:lang w:eastAsia="ko-KR"/>
        </w:rPr>
        <w:t xml:space="preserve"> Inter-UE Coordination Reporting MAC CE;</w:t>
      </w:r>
    </w:p>
    <w:p w14:paraId="56EA0C4A" w14:textId="77777777" w:rsidR="000C2205" w:rsidRPr="000C2205" w:rsidRDefault="000C2205" w:rsidP="000C2205">
      <w:pPr>
        <w:pStyle w:val="B1"/>
        <w:rPr>
          <w:b/>
          <w:lang w:eastAsia="ko-KR"/>
        </w:rPr>
      </w:pPr>
      <w:r w:rsidRPr="000C2205">
        <w:rPr>
          <w:b/>
          <w:lang w:eastAsia="ko-KR"/>
        </w:rPr>
        <w:t>-</w:t>
      </w:r>
      <w:r w:rsidRPr="000C2205">
        <w:rPr>
          <w:b/>
          <w:lang w:eastAsia="ko-KR"/>
        </w:rPr>
        <w:tab/>
      </w:r>
      <w:proofErr w:type="spellStart"/>
      <w:r w:rsidRPr="000C2205">
        <w:rPr>
          <w:b/>
          <w:lang w:eastAsia="ko-KR"/>
        </w:rPr>
        <w:t>Sidelink</w:t>
      </w:r>
      <w:proofErr w:type="spellEnd"/>
      <w:r w:rsidRPr="000C2205">
        <w:rPr>
          <w:b/>
          <w:lang w:eastAsia="ko-KR"/>
        </w:rPr>
        <w:t xml:space="preserve"> DRX Command MAC CE;</w:t>
      </w:r>
    </w:p>
    <w:p w14:paraId="6B4766C7" w14:textId="73BC45B6" w:rsidR="000C2205" w:rsidRPr="00F82F40" w:rsidRDefault="000C2205" w:rsidP="000C2205">
      <w:pPr>
        <w:jc w:val="both"/>
        <w:rPr>
          <w:b/>
          <w:lang w:val="en-US" w:eastAsia="ko-KR"/>
        </w:rPr>
      </w:pPr>
      <w:r w:rsidRPr="000C2205">
        <w:rPr>
          <w:b/>
          <w:lang w:eastAsia="ko-KR"/>
        </w:rPr>
        <w:tab/>
      </w:r>
      <w:r w:rsidRPr="000C2205">
        <w:rPr>
          <w:b/>
          <w:lang w:eastAsia="ko-KR"/>
        </w:rPr>
        <w:t>-</w:t>
      </w:r>
      <w:r w:rsidRPr="000C2205">
        <w:rPr>
          <w:b/>
          <w:lang w:eastAsia="ko-KR"/>
        </w:rPr>
        <w:tab/>
      </w:r>
      <w:proofErr w:type="gramStart"/>
      <w:r w:rsidRPr="000C2205">
        <w:rPr>
          <w:b/>
          <w:lang w:eastAsia="ko-KR"/>
        </w:rPr>
        <w:t>data</w:t>
      </w:r>
      <w:proofErr w:type="gramEnd"/>
      <w:r w:rsidRPr="000C2205">
        <w:rPr>
          <w:b/>
          <w:lang w:eastAsia="ko-KR"/>
        </w:rPr>
        <w:t xml:space="preserve"> from any STCH.</w:t>
      </w:r>
      <w:r w:rsidRPr="000C2205">
        <w:rPr>
          <w:lang w:eastAsia="ko-KR"/>
        </w:rPr>
        <w:t xml:space="preserve"> </w:t>
      </w:r>
    </w:p>
    <w:p w14:paraId="293976A3" w14:textId="77777777" w:rsidR="004A1237" w:rsidRDefault="004A1237" w:rsidP="004A1237">
      <w:pPr>
        <w:jc w:val="both"/>
        <w:rPr>
          <w:b/>
          <w:lang w:eastAsia="ko-KR"/>
        </w:rPr>
      </w:pPr>
      <w:r>
        <w:rPr>
          <w:rFonts w:hint="eastAsia"/>
          <w:b/>
          <w:lang w:eastAsia="ko-KR"/>
        </w:rPr>
        <w:t xml:space="preserve">Observation 1. </w:t>
      </w:r>
      <w:r>
        <w:rPr>
          <w:b/>
          <w:lang w:eastAsia="ko-KR"/>
        </w:rPr>
        <w:t>I</w:t>
      </w:r>
      <w:r w:rsidRPr="008B1BC2">
        <w:rPr>
          <w:b/>
          <w:lang w:eastAsia="ko-KR"/>
        </w:rPr>
        <w:t>n the condition-based IUC, it may be difficult to apply the same upper bound latency budget rule of explicit-based IUC because the reference point for the start of the timer is ambiguous in condition-based IUC.</w:t>
      </w:r>
    </w:p>
    <w:p w14:paraId="4C4C297B" w14:textId="77777777" w:rsidR="004A1237" w:rsidRDefault="004A1237" w:rsidP="004A1237">
      <w:pPr>
        <w:jc w:val="both"/>
        <w:rPr>
          <w:b/>
          <w:lang w:eastAsia="ko-KR"/>
        </w:rPr>
      </w:pPr>
      <w:r w:rsidRPr="009676C3">
        <w:rPr>
          <w:b/>
          <w:lang w:eastAsia="ko-KR"/>
        </w:rPr>
        <w:t>Proposal</w:t>
      </w:r>
      <w:r>
        <w:rPr>
          <w:b/>
          <w:lang w:eastAsia="ko-KR"/>
        </w:rPr>
        <w:t xml:space="preserve"> 2</w:t>
      </w:r>
      <w:r w:rsidRPr="009676C3">
        <w:rPr>
          <w:b/>
          <w:lang w:eastAsia="ko-KR"/>
        </w:rPr>
        <w:t>.</w:t>
      </w:r>
      <w:r>
        <w:rPr>
          <w:b/>
          <w:lang w:eastAsia="ko-KR"/>
        </w:rPr>
        <w:t xml:space="preserve"> The determination of the upper bound latency budget in condition-based IUC is left to the UE implementation</w:t>
      </w:r>
      <w:r w:rsidRPr="009676C3">
        <w:rPr>
          <w:b/>
          <w:lang w:eastAsia="ko-KR"/>
        </w:rPr>
        <w:t>.</w:t>
      </w:r>
    </w:p>
    <w:p w14:paraId="4AF035F1" w14:textId="2F7A6716" w:rsidR="007F2635" w:rsidRDefault="004A1237" w:rsidP="004A1237">
      <w:pPr>
        <w:jc w:val="both"/>
        <w:rPr>
          <w:b/>
          <w:lang w:eastAsia="ko-KR"/>
        </w:rPr>
      </w:pPr>
      <w:r w:rsidRPr="00036DEE">
        <w:rPr>
          <w:rFonts w:hint="eastAsia"/>
          <w:b/>
          <w:lang w:eastAsia="ko-KR"/>
        </w:rPr>
        <w:t xml:space="preserve">Observation </w:t>
      </w:r>
      <w:r>
        <w:rPr>
          <w:b/>
          <w:lang w:eastAsia="ko-KR"/>
        </w:rPr>
        <w:t>2</w:t>
      </w:r>
      <w:r w:rsidRPr="00036DEE">
        <w:rPr>
          <w:rFonts w:hint="eastAsia"/>
          <w:b/>
          <w:lang w:eastAsia="ko-KR"/>
        </w:rPr>
        <w:t xml:space="preserve">. </w:t>
      </w:r>
      <w:r>
        <w:rPr>
          <w:b/>
          <w:lang w:eastAsia="ko-KR"/>
        </w:rPr>
        <w:t>I</w:t>
      </w:r>
      <w:r w:rsidRPr="00036DEE">
        <w:rPr>
          <w:b/>
          <w:lang w:eastAsia="ko-KR"/>
        </w:rPr>
        <w:t xml:space="preserve">n mode 2, </w:t>
      </w:r>
      <w:proofErr w:type="spellStart"/>
      <w:r w:rsidRPr="00036DEE">
        <w:rPr>
          <w:b/>
          <w:i/>
          <w:lang w:eastAsia="ko-KR"/>
        </w:rPr>
        <w:t>sl-ResourceReservePeriod</w:t>
      </w:r>
      <w:proofErr w:type="spellEnd"/>
      <w:r w:rsidRPr="00036DEE">
        <w:rPr>
          <w:b/>
          <w:lang w:eastAsia="ko-KR"/>
        </w:rPr>
        <w:t xml:space="preserve"> is up to 1000ms. At 120 kHz SCS, 1000ms consists of 8000 slots. In addition, since a GAP that can be covered by one SCI is 31 slots, so UE can include more than 8 RCs in the IUC Info MAC CE (e.g., 8000 / 31 = 258.06).</w:t>
      </w:r>
    </w:p>
    <w:p w14:paraId="0C8C8DB0" w14:textId="77777777" w:rsidR="004A1237" w:rsidRDefault="004A1237" w:rsidP="004A1237">
      <w:pPr>
        <w:jc w:val="both"/>
        <w:rPr>
          <w:b/>
          <w:lang w:eastAsia="ko-KR"/>
        </w:rPr>
      </w:pPr>
      <w:r w:rsidRPr="00772D5F">
        <w:rPr>
          <w:b/>
          <w:lang w:eastAsia="ko-KR"/>
        </w:rPr>
        <w:t xml:space="preserve">Observation </w:t>
      </w:r>
      <w:r>
        <w:rPr>
          <w:b/>
          <w:lang w:eastAsia="ko-KR"/>
        </w:rPr>
        <w:t>3</w:t>
      </w:r>
      <w:r w:rsidRPr="00772D5F">
        <w:rPr>
          <w:b/>
          <w:lang w:eastAsia="ko-KR"/>
        </w:rPr>
        <w:t>. RAN2 can define an appropriate N_MAX value. If the UE needs to transmit more resource combinations set than the N_MAX value, the UE can generate a new MAC PDU and transmits the remaining number of resource combinations set information. The problem of not including all the required number of resource combinations set in one MAC PDU can occur in option B as well. (e.g., reasons such as limiting the maximum supported size of MAC PDUs, limiting the maximum length that can be indicated by the L field, etc.).</w:t>
      </w:r>
    </w:p>
    <w:p w14:paraId="07243F14" w14:textId="77777777" w:rsidR="004A1237" w:rsidRDefault="004A1237" w:rsidP="004A1237">
      <w:pPr>
        <w:jc w:val="both"/>
        <w:rPr>
          <w:b/>
          <w:lang w:eastAsia="ko-KR"/>
        </w:rPr>
      </w:pPr>
      <w:r w:rsidRPr="00036DEE">
        <w:rPr>
          <w:b/>
          <w:lang w:eastAsia="ko-KR"/>
        </w:rPr>
        <w:lastRenderedPageBreak/>
        <w:t xml:space="preserve">Proposal </w:t>
      </w:r>
      <w:r>
        <w:rPr>
          <w:b/>
          <w:lang w:eastAsia="ko-KR"/>
        </w:rPr>
        <w:t>3</w:t>
      </w:r>
      <w:r w:rsidRPr="00036DEE">
        <w:rPr>
          <w:b/>
          <w:lang w:eastAsia="ko-KR"/>
        </w:rPr>
        <w:t xml:space="preserve">. </w:t>
      </w:r>
      <w:r w:rsidRPr="00987CF6">
        <w:rPr>
          <w:b/>
          <w:lang w:eastAsia="ko-KR"/>
        </w:rPr>
        <w:t xml:space="preserve">RAN2 </w:t>
      </w:r>
      <w:r>
        <w:rPr>
          <w:b/>
          <w:lang w:eastAsia="ko-KR"/>
        </w:rPr>
        <w:t>should</w:t>
      </w:r>
      <w:r w:rsidRPr="00987CF6">
        <w:rPr>
          <w:b/>
          <w:lang w:eastAsia="ko-KR"/>
        </w:rPr>
        <w:t xml:space="preserve"> define a fixed size MAC CE for IUC Information MAC CE</w:t>
      </w:r>
      <w:r>
        <w:rPr>
          <w:b/>
          <w:lang w:eastAsia="ko-KR"/>
        </w:rPr>
        <w:t xml:space="preserve"> </w:t>
      </w:r>
      <w:r w:rsidRPr="00772D5F">
        <w:rPr>
          <w:b/>
          <w:lang w:eastAsia="ko-KR"/>
        </w:rPr>
        <w:t xml:space="preserve">and does not make an L field in the </w:t>
      </w:r>
      <w:r>
        <w:rPr>
          <w:b/>
          <w:lang w:eastAsia="ko-KR"/>
        </w:rPr>
        <w:t xml:space="preserve">MAC </w:t>
      </w:r>
      <w:proofErr w:type="spellStart"/>
      <w:r w:rsidRPr="00772D5F">
        <w:rPr>
          <w:b/>
          <w:lang w:eastAsia="ko-KR"/>
        </w:rPr>
        <w:t>subheader</w:t>
      </w:r>
      <w:proofErr w:type="spellEnd"/>
      <w:r>
        <w:rPr>
          <w:b/>
          <w:lang w:eastAsia="ko-KR"/>
        </w:rPr>
        <w:t>.</w:t>
      </w:r>
    </w:p>
    <w:p w14:paraId="05D18AD7" w14:textId="1494A734" w:rsidR="004A1237" w:rsidRPr="00F82F40" w:rsidRDefault="004A1237" w:rsidP="004A1237">
      <w:pPr>
        <w:jc w:val="both"/>
        <w:rPr>
          <w:b/>
          <w:lang w:val="en-US" w:eastAsia="ko-KR"/>
        </w:rPr>
      </w:pPr>
      <w:r>
        <w:rPr>
          <w:b/>
          <w:lang w:eastAsia="ko-KR"/>
        </w:rPr>
        <w:t xml:space="preserve">Proposal 4. </w:t>
      </w:r>
      <w:r w:rsidRPr="00772D5F">
        <w:rPr>
          <w:b/>
          <w:lang w:eastAsia="ko-KR"/>
        </w:rPr>
        <w:t xml:space="preserve">RAN2 </w:t>
      </w:r>
      <w:r>
        <w:rPr>
          <w:b/>
          <w:lang w:eastAsia="ko-KR"/>
        </w:rPr>
        <w:t>should</w:t>
      </w:r>
      <w:r w:rsidRPr="00772D5F">
        <w:rPr>
          <w:b/>
          <w:lang w:eastAsia="ko-KR"/>
        </w:rPr>
        <w:t xml:space="preserve"> define an appropriate N_MAX value</w:t>
      </w:r>
      <w:r>
        <w:rPr>
          <w:b/>
          <w:lang w:eastAsia="ko-KR"/>
        </w:rPr>
        <w:t xml:space="preserve"> for the maximum number of resource combinations set of IUC Information MAC CE.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19464521" w:rsidR="00366446" w:rsidRDefault="00DE6E94" w:rsidP="005372A8">
      <w:pPr>
        <w:rPr>
          <w:lang w:val="en-US" w:eastAsia="ko-KR"/>
        </w:rPr>
      </w:pPr>
      <w:r w:rsidRPr="003A080C">
        <w:rPr>
          <w:lang w:val="en-US"/>
        </w:rPr>
        <w:t xml:space="preserve">[1] </w:t>
      </w:r>
      <w:r w:rsidR="00A355B6" w:rsidRPr="00A355B6">
        <w:rPr>
          <w:lang w:val="en-US"/>
        </w:rPr>
        <w:t>R2-2203518</w:t>
      </w:r>
      <w:r w:rsidR="006D0F7E">
        <w:rPr>
          <w:lang w:val="en-US"/>
        </w:rPr>
        <w:t xml:space="preserve">, </w:t>
      </w:r>
      <w:r w:rsidR="00A355B6" w:rsidRPr="007C1B96">
        <w:t>Report from session on LTE V2X and NR SL</w:t>
      </w:r>
      <w:r w:rsidR="00A355B6">
        <w:tab/>
      </w:r>
      <w:bookmarkStart w:id="2" w:name="_GoBack"/>
      <w:bookmarkEnd w:id="2"/>
      <w:r w:rsidR="00A355B6">
        <w:t>Samsung</w:t>
      </w:r>
    </w:p>
    <w:sectPr w:rsidR="0036644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6AC3F" w14:textId="77777777" w:rsidR="00A87416" w:rsidRDefault="00A87416">
      <w:pPr>
        <w:pStyle w:val="1"/>
      </w:pPr>
      <w:r>
        <w:separator/>
      </w:r>
    </w:p>
  </w:endnote>
  <w:endnote w:type="continuationSeparator" w:id="0">
    <w:p w14:paraId="2A9FFB8D" w14:textId="77777777" w:rsidR="00A87416" w:rsidRDefault="00A8741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A503B" w:rsidRDefault="007A50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87BC5">
      <w:rPr>
        <w:rStyle w:val="af1"/>
      </w:rPr>
      <w:t>4</w:t>
    </w:r>
    <w:r>
      <w:rPr>
        <w:rStyle w:val="af1"/>
      </w:rPr>
      <w:fldChar w:fldCharType="end"/>
    </w:r>
  </w:p>
  <w:p w14:paraId="31F58317" w14:textId="77777777" w:rsidR="007A503B" w:rsidRDefault="007A503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9AD15" w14:textId="77777777" w:rsidR="00A87416" w:rsidRDefault="00A87416">
      <w:pPr>
        <w:pStyle w:val="1"/>
      </w:pPr>
      <w:r>
        <w:separator/>
      </w:r>
    </w:p>
  </w:footnote>
  <w:footnote w:type="continuationSeparator" w:id="0">
    <w:p w14:paraId="4126770A" w14:textId="77777777" w:rsidR="00A87416" w:rsidRDefault="00A8741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2"/>
  </w:num>
  <w:num w:numId="5">
    <w:abstractNumId w:val="6"/>
  </w:num>
  <w:num w:numId="6">
    <w:abstractNumId w:val="11"/>
  </w:num>
  <w:num w:numId="7">
    <w:abstractNumId w:val="3"/>
  </w:num>
  <w:num w:numId="8">
    <w:abstractNumId w:val="9"/>
  </w:num>
  <w:num w:numId="9">
    <w:abstractNumId w:val="10"/>
  </w:num>
  <w:num w:numId="10">
    <w:abstractNumId w:val="2"/>
  </w:num>
  <w:num w:numId="11">
    <w:abstractNumId w:val="1"/>
  </w:num>
  <w:num w:numId="12">
    <w:abstractNumId w:val="7"/>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DE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205"/>
    <w:rsid w:val="000C25CA"/>
    <w:rsid w:val="000C27F7"/>
    <w:rsid w:val="000C2DBB"/>
    <w:rsid w:val="000C3164"/>
    <w:rsid w:val="000C3A1C"/>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95E"/>
    <w:rsid w:val="000F6A5B"/>
    <w:rsid w:val="000F74AE"/>
    <w:rsid w:val="000F7EA8"/>
    <w:rsid w:val="001000BD"/>
    <w:rsid w:val="00101167"/>
    <w:rsid w:val="00101ABE"/>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CD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B76"/>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941"/>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4D9"/>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510"/>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664"/>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19A"/>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9A1"/>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1D6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237"/>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5988"/>
    <w:rsid w:val="00505C0A"/>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5F4D"/>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3F1"/>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456"/>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2B72"/>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C4"/>
    <w:rsid w:val="00694908"/>
    <w:rsid w:val="006955ED"/>
    <w:rsid w:val="00695818"/>
    <w:rsid w:val="006959EF"/>
    <w:rsid w:val="00696C55"/>
    <w:rsid w:val="006973EF"/>
    <w:rsid w:val="00697D4F"/>
    <w:rsid w:val="00697F11"/>
    <w:rsid w:val="006A059D"/>
    <w:rsid w:val="006A05E3"/>
    <w:rsid w:val="006A0C47"/>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2D5F"/>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5F"/>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518"/>
    <w:rsid w:val="00804812"/>
    <w:rsid w:val="00804FA1"/>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1BC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B14"/>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3DA"/>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CF6"/>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5ABC"/>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5B6"/>
    <w:rsid w:val="00A35871"/>
    <w:rsid w:val="00A36713"/>
    <w:rsid w:val="00A36C97"/>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D7E"/>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416"/>
    <w:rsid w:val="00A8765A"/>
    <w:rsid w:val="00A878AE"/>
    <w:rsid w:val="00A8796B"/>
    <w:rsid w:val="00A87A4C"/>
    <w:rsid w:val="00A87BC5"/>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56F"/>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AC3"/>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324"/>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DCB"/>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E"/>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894"/>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41E"/>
    <w:rsid w:val="00E75798"/>
    <w:rsid w:val="00E766D7"/>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29"/>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55035099">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6664987">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7A845-B401-407A-8904-A4339543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98</TotalTime>
  <Pages>4</Pages>
  <Words>1517</Words>
  <Characters>8648</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19</cp:revision>
  <cp:lastPrinted>2014-08-09T03:01:00Z</cp:lastPrinted>
  <dcterms:created xsi:type="dcterms:W3CDTF">2022-04-25T02:49:00Z</dcterms:created>
  <dcterms:modified xsi:type="dcterms:W3CDTF">2022-04-25T04:32:00Z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